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46E4B" w14:textId="05D7F244" w:rsidR="003D6203" w:rsidRPr="00EE46F0" w:rsidRDefault="003D6203" w:rsidP="003D6203">
      <w:pPr>
        <w:framePr w:hSpace="180" w:wrap="around" w:vAnchor="page" w:hAnchor="page" w:x="547" w:y="3241"/>
        <w:tabs>
          <w:tab w:val="right" w:pos="9090"/>
        </w:tabs>
        <w:jc w:val="both"/>
        <w:rPr>
          <w:rFonts w:ascii="Arial" w:hAnsi="Arial" w:cs="Arial"/>
          <w:sz w:val="22"/>
          <w:szCs w:val="22"/>
        </w:rPr>
      </w:pPr>
    </w:p>
    <w:p w14:paraId="49EF7422" w14:textId="28CE1DC0" w:rsidR="00A07169" w:rsidRDefault="003C2AA2" w:rsidP="00A07169">
      <w:pPr>
        <w:ind w:right="-180"/>
        <w:jc w:val="both"/>
        <w:rPr>
          <w:b/>
          <w:spacing w:val="4"/>
          <w:sz w:val="22"/>
          <w:szCs w:val="22"/>
        </w:rPr>
      </w:pPr>
      <w:r>
        <w:rPr>
          <w:b/>
          <w:spacing w:val="4"/>
          <w:sz w:val="22"/>
          <w:szCs w:val="22"/>
        </w:rPr>
        <w:t>Current:</w:t>
      </w:r>
    </w:p>
    <w:p w14:paraId="06580946" w14:textId="614CFE72" w:rsidR="003C2AA2" w:rsidRDefault="003C2AA2" w:rsidP="00A07169">
      <w:pPr>
        <w:ind w:right="-180"/>
        <w:jc w:val="both"/>
        <w:rPr>
          <w:spacing w:val="4"/>
          <w:sz w:val="22"/>
          <w:szCs w:val="22"/>
        </w:rPr>
      </w:pPr>
      <w:r>
        <w:rPr>
          <w:spacing w:val="4"/>
          <w:sz w:val="22"/>
          <w:szCs w:val="22"/>
        </w:rPr>
        <w:t>Conscious Legacy Coaching, Inc</w:t>
      </w:r>
      <w:r w:rsidR="00641FB7">
        <w:rPr>
          <w:spacing w:val="4"/>
          <w:sz w:val="22"/>
          <w:szCs w:val="22"/>
        </w:rPr>
        <w:t>.</w:t>
      </w:r>
    </w:p>
    <w:p w14:paraId="6CBFAEC7" w14:textId="77777777" w:rsidR="00641FB7" w:rsidRDefault="00641FB7" w:rsidP="00A07169">
      <w:pPr>
        <w:ind w:right="-180"/>
        <w:jc w:val="both"/>
        <w:rPr>
          <w:spacing w:val="4"/>
          <w:sz w:val="22"/>
          <w:szCs w:val="22"/>
        </w:rPr>
      </w:pPr>
    </w:p>
    <w:p w14:paraId="0AD5D8A6" w14:textId="1671E44A" w:rsidR="00641FB7" w:rsidRPr="00641FB7" w:rsidRDefault="00641FB7" w:rsidP="00A07169">
      <w:pPr>
        <w:ind w:right="-180"/>
        <w:jc w:val="both"/>
        <w:rPr>
          <w:b/>
          <w:spacing w:val="4"/>
          <w:sz w:val="22"/>
          <w:szCs w:val="22"/>
        </w:rPr>
      </w:pPr>
      <w:r w:rsidRPr="00641FB7">
        <w:rPr>
          <w:b/>
          <w:spacing w:val="4"/>
          <w:sz w:val="22"/>
          <w:szCs w:val="22"/>
        </w:rPr>
        <w:t>Summary</w:t>
      </w:r>
      <w:r>
        <w:rPr>
          <w:b/>
          <w:spacing w:val="4"/>
          <w:sz w:val="22"/>
          <w:szCs w:val="22"/>
        </w:rPr>
        <w:t>:</w:t>
      </w:r>
    </w:p>
    <w:p w14:paraId="12F5FCD7" w14:textId="77777777" w:rsidR="00DD408B" w:rsidRDefault="00DD408B" w:rsidP="00DD408B">
      <w:pPr>
        <w:jc w:val="both"/>
        <w:rPr>
          <w:sz w:val="22"/>
          <w:szCs w:val="22"/>
        </w:rPr>
      </w:pPr>
      <w:r w:rsidRPr="00DD408B">
        <w:rPr>
          <w:sz w:val="22"/>
          <w:szCs w:val="22"/>
        </w:rPr>
        <w:t>CLC specializes in Circumstance Coaching, which holds as its premise that high performance individuals (executives, athletes, business families and boards):</w:t>
      </w:r>
    </w:p>
    <w:p w14:paraId="2A3E5011" w14:textId="77777777" w:rsidR="008218E8" w:rsidRPr="00DD408B" w:rsidRDefault="008218E8" w:rsidP="00DD408B">
      <w:pPr>
        <w:jc w:val="both"/>
        <w:rPr>
          <w:sz w:val="22"/>
          <w:szCs w:val="22"/>
        </w:rPr>
      </w:pPr>
    </w:p>
    <w:p w14:paraId="01F18C44" w14:textId="77777777" w:rsidR="00DD408B" w:rsidRPr="00DD408B" w:rsidRDefault="00DD408B" w:rsidP="00DD408B">
      <w:pPr>
        <w:pStyle w:val="ListParagraph"/>
        <w:numPr>
          <w:ilvl w:val="0"/>
          <w:numId w:val="14"/>
        </w:numPr>
        <w:jc w:val="both"/>
        <w:rPr>
          <w:sz w:val="22"/>
          <w:szCs w:val="22"/>
        </w:rPr>
      </w:pPr>
      <w:r w:rsidRPr="00DD408B">
        <w:rPr>
          <w:sz w:val="22"/>
          <w:szCs w:val="22"/>
        </w:rPr>
        <w:t xml:space="preserve">Regularly face changing circumstance within which they must quickly adapt and excel. </w:t>
      </w:r>
    </w:p>
    <w:p w14:paraId="43081310" w14:textId="77777777" w:rsidR="00DD408B" w:rsidRDefault="00DD408B" w:rsidP="00DD408B">
      <w:pPr>
        <w:pStyle w:val="ListParagraph"/>
        <w:numPr>
          <w:ilvl w:val="0"/>
          <w:numId w:val="14"/>
        </w:numPr>
        <w:jc w:val="both"/>
        <w:rPr>
          <w:sz w:val="22"/>
          <w:szCs w:val="22"/>
        </w:rPr>
      </w:pPr>
      <w:r w:rsidRPr="00DD408B">
        <w:rPr>
          <w:sz w:val="22"/>
          <w:szCs w:val="22"/>
        </w:rPr>
        <w:t>Must learn to leverage their strengths in different ways.</w:t>
      </w:r>
    </w:p>
    <w:p w14:paraId="609BDD55" w14:textId="27D01B0A" w:rsidR="00DD408B" w:rsidRPr="00DD408B" w:rsidRDefault="00DD408B" w:rsidP="00DD408B">
      <w:pPr>
        <w:pStyle w:val="ListParagraph"/>
        <w:numPr>
          <w:ilvl w:val="0"/>
          <w:numId w:val="14"/>
        </w:numPr>
        <w:jc w:val="both"/>
        <w:rPr>
          <w:sz w:val="22"/>
          <w:szCs w:val="22"/>
        </w:rPr>
      </w:pPr>
      <w:r w:rsidRPr="00DD408B">
        <w:rPr>
          <w:sz w:val="22"/>
          <w:szCs w:val="22"/>
        </w:rPr>
        <w:t>Must learn to avoid some of the pitfalls that come with success.</w:t>
      </w:r>
    </w:p>
    <w:p w14:paraId="5877BD93" w14:textId="77777777" w:rsidR="00DD408B" w:rsidRDefault="00DD408B" w:rsidP="00DD408B">
      <w:pPr>
        <w:jc w:val="both"/>
      </w:pPr>
    </w:p>
    <w:p w14:paraId="6BE0E595" w14:textId="77777777" w:rsidR="00DD408B" w:rsidRPr="00DD408B" w:rsidRDefault="00DD408B" w:rsidP="00DD408B">
      <w:pPr>
        <w:jc w:val="both"/>
        <w:rPr>
          <w:sz w:val="22"/>
          <w:szCs w:val="22"/>
        </w:rPr>
      </w:pPr>
      <w:r w:rsidRPr="00DD408B">
        <w:rPr>
          <w:sz w:val="22"/>
          <w:szCs w:val="22"/>
        </w:rPr>
        <w:t>Through coaching, we help our clients challenge their status quo, create new mindsets, new skillsets, new behaviors and improved relationships so that their elite performance is not disrupted or sidetracked by circumstance.</w:t>
      </w:r>
    </w:p>
    <w:p w14:paraId="5686F871" w14:textId="77777777" w:rsidR="00DD408B" w:rsidRDefault="00DD408B" w:rsidP="00914D8F">
      <w:pPr>
        <w:widowControl w:val="0"/>
        <w:autoSpaceDE w:val="0"/>
        <w:autoSpaceDN w:val="0"/>
        <w:adjustRightInd w:val="0"/>
        <w:jc w:val="both"/>
        <w:rPr>
          <w:rFonts w:cs="Times New Roman"/>
          <w:sz w:val="22"/>
          <w:szCs w:val="22"/>
        </w:rPr>
      </w:pPr>
    </w:p>
    <w:p w14:paraId="6AE98AF2" w14:textId="3A0688D7" w:rsidR="00943D76" w:rsidRPr="003248A7" w:rsidRDefault="00CD137F" w:rsidP="00FB5483">
      <w:pPr>
        <w:jc w:val="both"/>
        <w:rPr>
          <w:rFonts w:cs="Times New Roman"/>
          <w:sz w:val="22"/>
          <w:szCs w:val="22"/>
        </w:rPr>
      </w:pPr>
      <w:r>
        <w:rPr>
          <w:sz w:val="22"/>
          <w:szCs w:val="22"/>
        </w:rPr>
        <w:t>Circumstance Coaching addresses issues like</w:t>
      </w:r>
      <w:r w:rsidRPr="00686CD4">
        <w:rPr>
          <w:sz w:val="22"/>
          <w:szCs w:val="22"/>
        </w:rPr>
        <w:t>: understanding</w:t>
      </w:r>
      <w:r w:rsidR="00365718">
        <w:rPr>
          <w:sz w:val="22"/>
          <w:szCs w:val="22"/>
        </w:rPr>
        <w:t xml:space="preserve"> and optimizing personal brand;</w:t>
      </w:r>
      <w:r w:rsidRPr="00686CD4">
        <w:rPr>
          <w:sz w:val="22"/>
          <w:szCs w:val="22"/>
        </w:rPr>
        <w:t xml:space="preserve"> recognizing and transforming self-limiting behaviors</w:t>
      </w:r>
      <w:r w:rsidR="00365718">
        <w:rPr>
          <w:sz w:val="22"/>
          <w:szCs w:val="22"/>
        </w:rPr>
        <w:t>;</w:t>
      </w:r>
      <w:r w:rsidRPr="00686CD4">
        <w:rPr>
          <w:sz w:val="22"/>
          <w:szCs w:val="22"/>
        </w:rPr>
        <w:t xml:space="preserve"> </w:t>
      </w:r>
      <w:r>
        <w:rPr>
          <w:sz w:val="22"/>
          <w:szCs w:val="22"/>
        </w:rPr>
        <w:t>maximizing professional presence</w:t>
      </w:r>
      <w:r w:rsidR="00365718">
        <w:rPr>
          <w:sz w:val="22"/>
          <w:szCs w:val="22"/>
        </w:rPr>
        <w:t>;</w:t>
      </w:r>
      <w:r>
        <w:rPr>
          <w:sz w:val="22"/>
          <w:szCs w:val="22"/>
        </w:rPr>
        <w:t xml:space="preserve"> </w:t>
      </w:r>
      <w:r w:rsidR="00FB5483">
        <w:rPr>
          <w:sz w:val="22"/>
          <w:szCs w:val="22"/>
        </w:rPr>
        <w:t>preparing for the next level</w:t>
      </w:r>
      <w:r w:rsidR="00365718">
        <w:rPr>
          <w:sz w:val="22"/>
          <w:szCs w:val="22"/>
        </w:rPr>
        <w:t>;</w:t>
      </w:r>
      <w:r w:rsidR="00FB5483">
        <w:rPr>
          <w:sz w:val="22"/>
          <w:szCs w:val="22"/>
        </w:rPr>
        <w:t xml:space="preserve"> </w:t>
      </w:r>
      <w:r w:rsidR="00FB5483" w:rsidRPr="003248A7">
        <w:rPr>
          <w:rFonts w:cs="Times New Roman"/>
          <w:sz w:val="22"/>
          <w:szCs w:val="22"/>
        </w:rPr>
        <w:t>overcoming high achievement isolation</w:t>
      </w:r>
      <w:r w:rsidR="00365718">
        <w:rPr>
          <w:rFonts w:cs="Times New Roman"/>
          <w:sz w:val="22"/>
          <w:szCs w:val="22"/>
        </w:rPr>
        <w:t>;</w:t>
      </w:r>
      <w:r w:rsidR="00FB5483" w:rsidRPr="003248A7">
        <w:rPr>
          <w:rFonts w:cs="Times New Roman"/>
          <w:sz w:val="22"/>
          <w:szCs w:val="22"/>
        </w:rPr>
        <w:t xml:space="preserve"> </w:t>
      </w:r>
      <w:r w:rsidR="00FB5483">
        <w:rPr>
          <w:rFonts w:cs="Times New Roman"/>
          <w:sz w:val="22"/>
          <w:szCs w:val="22"/>
        </w:rPr>
        <w:t xml:space="preserve">learning </w:t>
      </w:r>
      <w:r w:rsidR="00365718">
        <w:rPr>
          <w:rFonts w:cs="Times New Roman"/>
          <w:sz w:val="22"/>
          <w:szCs w:val="22"/>
        </w:rPr>
        <w:t xml:space="preserve">how </w:t>
      </w:r>
      <w:r w:rsidR="00FB5483">
        <w:rPr>
          <w:rFonts w:cs="Times New Roman"/>
          <w:sz w:val="22"/>
          <w:szCs w:val="22"/>
        </w:rPr>
        <w:t xml:space="preserve">to overcome </w:t>
      </w:r>
      <w:r w:rsidR="00FB5483" w:rsidRPr="003248A7">
        <w:rPr>
          <w:rFonts w:cs="Times New Roman"/>
          <w:sz w:val="22"/>
          <w:szCs w:val="22"/>
        </w:rPr>
        <w:t>temporary slumps</w:t>
      </w:r>
      <w:r w:rsidR="00365718">
        <w:rPr>
          <w:rFonts w:cs="Times New Roman"/>
          <w:sz w:val="22"/>
          <w:szCs w:val="22"/>
        </w:rPr>
        <w:t>;</w:t>
      </w:r>
      <w:r w:rsidR="00FB5483" w:rsidRPr="003248A7">
        <w:rPr>
          <w:rFonts w:cs="Times New Roman"/>
          <w:sz w:val="22"/>
          <w:szCs w:val="22"/>
        </w:rPr>
        <w:t> leveraging strengths</w:t>
      </w:r>
      <w:r w:rsidR="00365718">
        <w:rPr>
          <w:rFonts w:cs="Times New Roman"/>
          <w:sz w:val="22"/>
          <w:szCs w:val="22"/>
        </w:rPr>
        <w:t>;</w:t>
      </w:r>
      <w:r w:rsidR="00FB5483" w:rsidRPr="003248A7">
        <w:rPr>
          <w:rFonts w:cs="Times New Roman"/>
          <w:sz w:val="22"/>
          <w:szCs w:val="22"/>
        </w:rPr>
        <w:t> making quicker, more effective decisions</w:t>
      </w:r>
      <w:r w:rsidR="00365718">
        <w:rPr>
          <w:rFonts w:cs="Times New Roman"/>
          <w:sz w:val="22"/>
          <w:szCs w:val="22"/>
        </w:rPr>
        <w:t xml:space="preserve">; </w:t>
      </w:r>
      <w:r w:rsidR="00FB5483">
        <w:rPr>
          <w:rFonts w:cs="Times New Roman"/>
          <w:sz w:val="22"/>
          <w:szCs w:val="22"/>
        </w:rPr>
        <w:t xml:space="preserve">developing </w:t>
      </w:r>
      <w:r w:rsidR="00FB5483" w:rsidRPr="003248A7">
        <w:rPr>
          <w:rFonts w:cs="Times New Roman"/>
          <w:sz w:val="22"/>
          <w:szCs w:val="22"/>
        </w:rPr>
        <w:t>stronger relationship</w:t>
      </w:r>
      <w:r w:rsidR="00365718">
        <w:rPr>
          <w:rFonts w:cs="Times New Roman"/>
          <w:sz w:val="22"/>
          <w:szCs w:val="22"/>
        </w:rPr>
        <w:t>;</w:t>
      </w:r>
      <w:r w:rsidRPr="00686CD4">
        <w:rPr>
          <w:sz w:val="22"/>
          <w:szCs w:val="22"/>
        </w:rPr>
        <w:t xml:space="preserve"> speaking to be heard by the impactful tailoring of communication to a specific audience</w:t>
      </w:r>
      <w:r w:rsidR="00365718">
        <w:rPr>
          <w:sz w:val="22"/>
          <w:szCs w:val="22"/>
        </w:rPr>
        <w:t>;</w:t>
      </w:r>
      <w:r w:rsidRPr="00686CD4">
        <w:rPr>
          <w:sz w:val="22"/>
          <w:szCs w:val="22"/>
        </w:rPr>
        <w:t xml:space="preserve"> thinking more strategically and creatively</w:t>
      </w:r>
      <w:r w:rsidR="00365718">
        <w:rPr>
          <w:sz w:val="22"/>
          <w:szCs w:val="22"/>
        </w:rPr>
        <w:t>;</w:t>
      </w:r>
      <w:r w:rsidRPr="00686CD4">
        <w:rPr>
          <w:sz w:val="22"/>
          <w:szCs w:val="22"/>
        </w:rPr>
        <w:t xml:space="preserve"> enhancing abilities to make and execute inf</w:t>
      </w:r>
      <w:r>
        <w:rPr>
          <w:sz w:val="22"/>
          <w:szCs w:val="22"/>
        </w:rPr>
        <w:t>ormed decisions</w:t>
      </w:r>
      <w:r w:rsidR="00365718">
        <w:rPr>
          <w:sz w:val="22"/>
          <w:szCs w:val="22"/>
        </w:rPr>
        <w:t>;</w:t>
      </w:r>
      <w:r>
        <w:rPr>
          <w:sz w:val="22"/>
          <w:szCs w:val="22"/>
        </w:rPr>
        <w:t xml:space="preserve"> </w:t>
      </w:r>
      <w:r w:rsidRPr="00686CD4">
        <w:rPr>
          <w:sz w:val="22"/>
          <w:szCs w:val="22"/>
        </w:rPr>
        <w:t>understanding ne</w:t>
      </w:r>
      <w:r>
        <w:rPr>
          <w:sz w:val="22"/>
          <w:szCs w:val="22"/>
        </w:rPr>
        <w:t>w roles and shifts in paradigms</w:t>
      </w:r>
      <w:r w:rsidR="00365718">
        <w:rPr>
          <w:sz w:val="22"/>
          <w:szCs w:val="22"/>
        </w:rPr>
        <w:t>;</w:t>
      </w:r>
      <w:r>
        <w:rPr>
          <w:sz w:val="22"/>
          <w:szCs w:val="22"/>
        </w:rPr>
        <w:t xml:space="preserve"> </w:t>
      </w:r>
      <w:r w:rsidRPr="00686CD4">
        <w:rPr>
          <w:sz w:val="22"/>
          <w:szCs w:val="22"/>
        </w:rPr>
        <w:t>ensuring family is on board with changing life-styles</w:t>
      </w:r>
      <w:r w:rsidR="00365718">
        <w:rPr>
          <w:sz w:val="22"/>
          <w:szCs w:val="22"/>
        </w:rPr>
        <w:t>;</w:t>
      </w:r>
      <w:r w:rsidRPr="00686CD4">
        <w:rPr>
          <w:sz w:val="22"/>
          <w:szCs w:val="22"/>
        </w:rPr>
        <w:t xml:space="preserve"> coping with the complexities of increased financial earning</w:t>
      </w:r>
      <w:r>
        <w:rPr>
          <w:sz w:val="22"/>
          <w:szCs w:val="22"/>
        </w:rPr>
        <w:t xml:space="preserve"> and/or celebrity</w:t>
      </w:r>
      <w:r w:rsidR="00365718">
        <w:rPr>
          <w:sz w:val="22"/>
          <w:szCs w:val="22"/>
        </w:rPr>
        <w:t>;</w:t>
      </w:r>
      <w:r w:rsidRPr="00686CD4">
        <w:rPr>
          <w:sz w:val="22"/>
          <w:szCs w:val="22"/>
        </w:rPr>
        <w:t xml:space="preserve"> managing loneliness</w:t>
      </w:r>
      <w:r>
        <w:rPr>
          <w:sz w:val="22"/>
          <w:szCs w:val="22"/>
        </w:rPr>
        <w:t xml:space="preserve"> and/or </w:t>
      </w:r>
      <w:proofErr w:type="gramStart"/>
      <w:r>
        <w:rPr>
          <w:sz w:val="22"/>
          <w:szCs w:val="22"/>
        </w:rPr>
        <w:t>success</w:t>
      </w:r>
      <w:proofErr w:type="gramEnd"/>
      <w:r>
        <w:rPr>
          <w:sz w:val="22"/>
          <w:szCs w:val="22"/>
        </w:rPr>
        <w:t xml:space="preserve"> that is associated with high performance roles</w:t>
      </w:r>
      <w:r w:rsidR="00365718">
        <w:rPr>
          <w:sz w:val="22"/>
          <w:szCs w:val="22"/>
        </w:rPr>
        <w:t>;</w:t>
      </w:r>
      <w:r w:rsidRPr="00686CD4">
        <w:rPr>
          <w:sz w:val="22"/>
          <w:szCs w:val="22"/>
        </w:rPr>
        <w:t xml:space="preserve"> exiting the “game” </w:t>
      </w:r>
      <w:r>
        <w:rPr>
          <w:sz w:val="22"/>
          <w:szCs w:val="22"/>
        </w:rPr>
        <w:t>and transitioning to a new role</w:t>
      </w:r>
      <w:r w:rsidR="00FB5483">
        <w:rPr>
          <w:sz w:val="22"/>
          <w:szCs w:val="22"/>
        </w:rPr>
        <w:t>,</w:t>
      </w:r>
      <w:r w:rsidR="00943D76" w:rsidRPr="003248A7">
        <w:rPr>
          <w:rFonts w:cs="Times New Roman"/>
          <w:sz w:val="22"/>
          <w:szCs w:val="22"/>
        </w:rPr>
        <w:t xml:space="preserve"> then Circumstance and Performance coaching is for you!</w:t>
      </w:r>
    </w:p>
    <w:p w14:paraId="1C8454E3" w14:textId="77777777" w:rsidR="00943D76" w:rsidRPr="003248A7" w:rsidRDefault="00943D76" w:rsidP="00914D8F">
      <w:pPr>
        <w:widowControl w:val="0"/>
        <w:autoSpaceDE w:val="0"/>
        <w:autoSpaceDN w:val="0"/>
        <w:adjustRightInd w:val="0"/>
        <w:jc w:val="both"/>
        <w:rPr>
          <w:rFonts w:cs="Times New Roman"/>
          <w:sz w:val="22"/>
          <w:szCs w:val="22"/>
        </w:rPr>
      </w:pPr>
    </w:p>
    <w:p w14:paraId="3002E2B1" w14:textId="685914E4" w:rsidR="00943D76" w:rsidRPr="003248A7" w:rsidRDefault="0085330F" w:rsidP="00914D8F">
      <w:pPr>
        <w:ind w:right="-90"/>
        <w:jc w:val="both"/>
        <w:rPr>
          <w:rFonts w:cs="Times"/>
          <w:bCs/>
          <w:sz w:val="22"/>
          <w:szCs w:val="22"/>
        </w:rPr>
      </w:pPr>
      <w:r w:rsidRPr="003248A7">
        <w:rPr>
          <w:rFonts w:cs="Times New Roman"/>
          <w:sz w:val="22"/>
          <w:szCs w:val="22"/>
        </w:rPr>
        <w:t xml:space="preserve">Learn </w:t>
      </w:r>
      <w:r w:rsidR="00943D76" w:rsidRPr="003248A7">
        <w:rPr>
          <w:rFonts w:cs="Times New Roman"/>
          <w:sz w:val="22"/>
          <w:szCs w:val="22"/>
        </w:rPr>
        <w:t>to identify, to choose and to acquire practical skills to Live Your Legacy every day through Circumstance and Performance Coaching</w:t>
      </w:r>
    </w:p>
    <w:p w14:paraId="79BF6741" w14:textId="77777777" w:rsidR="00943D76" w:rsidRDefault="00943D76" w:rsidP="002C1F63">
      <w:pPr>
        <w:ind w:right="-90"/>
        <w:jc w:val="both"/>
        <w:rPr>
          <w:rFonts w:ascii="Times" w:hAnsi="Times" w:cs="Times"/>
          <w:bCs/>
        </w:rPr>
      </w:pPr>
    </w:p>
    <w:p w14:paraId="5E65222D" w14:textId="2C596317" w:rsidR="002C1F63" w:rsidRPr="006F3A66" w:rsidRDefault="007506C6" w:rsidP="002C1F63">
      <w:pPr>
        <w:ind w:right="-90"/>
        <w:jc w:val="both"/>
        <w:rPr>
          <w:rFonts w:cs="Arial"/>
          <w:b/>
          <w:sz w:val="22"/>
          <w:szCs w:val="22"/>
        </w:rPr>
      </w:pPr>
      <w:r w:rsidRPr="006F3A66">
        <w:rPr>
          <w:rFonts w:cs="Arial"/>
          <w:b/>
          <w:sz w:val="22"/>
          <w:szCs w:val="22"/>
        </w:rPr>
        <w:t>Education</w:t>
      </w:r>
    </w:p>
    <w:p w14:paraId="6EAA997A" w14:textId="23FB9FE1" w:rsidR="007506C6" w:rsidRPr="006F3A66" w:rsidRDefault="006B65F3" w:rsidP="006B65F3">
      <w:pPr>
        <w:ind w:right="-90"/>
        <w:rPr>
          <w:b/>
          <w:sz w:val="22"/>
          <w:szCs w:val="22"/>
        </w:rPr>
      </w:pPr>
      <w:r>
        <w:rPr>
          <w:b/>
          <w:sz w:val="22"/>
          <w:szCs w:val="22"/>
        </w:rPr>
        <w:t xml:space="preserve">Masters &amp; </w:t>
      </w:r>
      <w:r w:rsidR="007506C6" w:rsidRPr="006F3A66">
        <w:rPr>
          <w:b/>
          <w:sz w:val="22"/>
          <w:szCs w:val="22"/>
        </w:rPr>
        <w:t>PhD – Department of Communication, Michigan State University</w:t>
      </w:r>
      <w:r w:rsidR="005E5081" w:rsidRPr="006F3A66">
        <w:rPr>
          <w:b/>
          <w:sz w:val="22"/>
          <w:szCs w:val="22"/>
        </w:rPr>
        <w:t xml:space="preserve"> </w:t>
      </w:r>
      <w:r w:rsidR="00645869">
        <w:rPr>
          <w:b/>
          <w:sz w:val="22"/>
          <w:szCs w:val="22"/>
        </w:rPr>
        <w:t xml:space="preserve">   </w:t>
      </w:r>
      <w:r>
        <w:rPr>
          <w:b/>
          <w:sz w:val="22"/>
          <w:szCs w:val="22"/>
        </w:rPr>
        <w:t xml:space="preserve">          2005                            </w:t>
      </w:r>
    </w:p>
    <w:p w14:paraId="79C809BD" w14:textId="385BBC4B" w:rsidR="00C477F9" w:rsidRPr="006F3A66" w:rsidRDefault="00C477F9" w:rsidP="009C65C4">
      <w:pPr>
        <w:pStyle w:val="ListParagraph"/>
        <w:widowControl w:val="0"/>
        <w:numPr>
          <w:ilvl w:val="0"/>
          <w:numId w:val="11"/>
        </w:numPr>
        <w:autoSpaceDE w:val="0"/>
        <w:autoSpaceDN w:val="0"/>
        <w:adjustRightInd w:val="0"/>
        <w:ind w:right="-90"/>
        <w:jc w:val="both"/>
        <w:rPr>
          <w:rFonts w:cs="Helvetica"/>
          <w:color w:val="262626"/>
          <w:sz w:val="22"/>
          <w:szCs w:val="22"/>
        </w:rPr>
      </w:pPr>
      <w:r w:rsidRPr="006F3A66">
        <w:rPr>
          <w:rFonts w:cs="Helvetica"/>
          <w:color w:val="262626"/>
          <w:sz w:val="22"/>
          <w:szCs w:val="22"/>
        </w:rPr>
        <w:t xml:space="preserve">Major: Organizational Communication: specialized training in small group dynamics, organizational change, interpersonal and organizational communication, non-verbal communication </w:t>
      </w:r>
    </w:p>
    <w:p w14:paraId="54E05350" w14:textId="60069BDE" w:rsidR="00C477F9" w:rsidRDefault="00C477F9" w:rsidP="005E5081">
      <w:pPr>
        <w:pStyle w:val="ListParagraph"/>
        <w:widowControl w:val="0"/>
        <w:autoSpaceDE w:val="0"/>
        <w:autoSpaceDN w:val="0"/>
        <w:adjustRightInd w:val="0"/>
        <w:rPr>
          <w:rFonts w:cs="Helvetica"/>
          <w:color w:val="262626"/>
          <w:sz w:val="22"/>
          <w:szCs w:val="22"/>
        </w:rPr>
      </w:pPr>
      <w:r w:rsidRPr="006F3A66">
        <w:rPr>
          <w:rFonts w:cs="Helvetica"/>
          <w:color w:val="262626"/>
          <w:sz w:val="22"/>
          <w:szCs w:val="22"/>
        </w:rPr>
        <w:t xml:space="preserve">Sub-specialty: </w:t>
      </w:r>
      <w:r w:rsidR="00405623" w:rsidRPr="006F3A66">
        <w:rPr>
          <w:rFonts w:cs="Helvetica"/>
          <w:color w:val="262626"/>
          <w:sz w:val="22"/>
          <w:szCs w:val="22"/>
        </w:rPr>
        <w:t xml:space="preserve">researched </w:t>
      </w:r>
      <w:r w:rsidRPr="006F3A66">
        <w:rPr>
          <w:rFonts w:cs="Helvetica"/>
          <w:color w:val="262626"/>
          <w:sz w:val="22"/>
          <w:szCs w:val="22"/>
        </w:rPr>
        <w:t>the impacts of shared and unshared mental models on organizational decision making at a senior managerial level(s).</w:t>
      </w:r>
    </w:p>
    <w:p w14:paraId="07313E07" w14:textId="77777777" w:rsidR="006B65F3" w:rsidRDefault="006B65F3" w:rsidP="005E5081">
      <w:pPr>
        <w:pStyle w:val="ListParagraph"/>
        <w:widowControl w:val="0"/>
        <w:autoSpaceDE w:val="0"/>
        <w:autoSpaceDN w:val="0"/>
        <w:adjustRightInd w:val="0"/>
        <w:rPr>
          <w:rFonts w:cs="Helvetica"/>
          <w:color w:val="262626"/>
          <w:sz w:val="22"/>
          <w:szCs w:val="22"/>
        </w:rPr>
      </w:pPr>
    </w:p>
    <w:p w14:paraId="07254A5E" w14:textId="4B6818E9" w:rsidR="006B65F3" w:rsidRPr="00507B84" w:rsidRDefault="006B65F3" w:rsidP="00507B84">
      <w:pPr>
        <w:ind w:right="-90"/>
        <w:rPr>
          <w:b/>
          <w:sz w:val="22"/>
          <w:szCs w:val="22"/>
        </w:rPr>
      </w:pPr>
      <w:r>
        <w:rPr>
          <w:b/>
          <w:sz w:val="22"/>
          <w:szCs w:val="22"/>
        </w:rPr>
        <w:t>Honors B.A.</w:t>
      </w:r>
      <w:r w:rsidRPr="006F3A66">
        <w:rPr>
          <w:b/>
          <w:sz w:val="22"/>
          <w:szCs w:val="22"/>
        </w:rPr>
        <w:t xml:space="preserve"> – </w:t>
      </w:r>
      <w:r w:rsidR="00793F73">
        <w:rPr>
          <w:b/>
          <w:sz w:val="22"/>
          <w:szCs w:val="22"/>
        </w:rPr>
        <w:t>Faculty of Arts</w:t>
      </w:r>
      <w:r w:rsidRPr="006F3A66">
        <w:rPr>
          <w:b/>
          <w:sz w:val="22"/>
          <w:szCs w:val="22"/>
        </w:rPr>
        <w:t xml:space="preserve">, </w:t>
      </w:r>
      <w:r w:rsidR="00793F73">
        <w:rPr>
          <w:b/>
          <w:sz w:val="22"/>
          <w:szCs w:val="22"/>
        </w:rPr>
        <w:t>York University</w:t>
      </w:r>
      <w:r w:rsidRPr="006F3A66">
        <w:rPr>
          <w:b/>
          <w:sz w:val="22"/>
          <w:szCs w:val="22"/>
        </w:rPr>
        <w:t xml:space="preserve"> </w:t>
      </w:r>
      <w:r>
        <w:rPr>
          <w:b/>
          <w:sz w:val="22"/>
          <w:szCs w:val="22"/>
        </w:rPr>
        <w:t xml:space="preserve">            </w:t>
      </w:r>
      <w:r w:rsidR="00793F73">
        <w:rPr>
          <w:b/>
          <w:sz w:val="22"/>
          <w:szCs w:val="22"/>
        </w:rPr>
        <w:t xml:space="preserve">                                                             </w:t>
      </w:r>
      <w:r>
        <w:rPr>
          <w:b/>
          <w:sz w:val="22"/>
          <w:szCs w:val="22"/>
        </w:rPr>
        <w:t xml:space="preserve"> </w:t>
      </w:r>
      <w:r w:rsidR="00793F73">
        <w:rPr>
          <w:b/>
          <w:sz w:val="22"/>
          <w:szCs w:val="22"/>
        </w:rPr>
        <w:t>1990</w:t>
      </w:r>
      <w:r>
        <w:rPr>
          <w:b/>
          <w:sz w:val="22"/>
          <w:szCs w:val="22"/>
        </w:rPr>
        <w:t xml:space="preserve">                            </w:t>
      </w:r>
    </w:p>
    <w:p w14:paraId="7C3B230C" w14:textId="77777777" w:rsidR="007506C6" w:rsidRPr="006F3A66" w:rsidRDefault="007506C6" w:rsidP="002C1F63">
      <w:pPr>
        <w:ind w:right="-90"/>
        <w:jc w:val="both"/>
        <w:rPr>
          <w:rFonts w:cs="Arial"/>
          <w:sz w:val="22"/>
          <w:szCs w:val="22"/>
        </w:rPr>
      </w:pPr>
    </w:p>
    <w:p w14:paraId="2C2030AA" w14:textId="7FC8AC6E" w:rsidR="009D4BA2" w:rsidRPr="006F3A66" w:rsidRDefault="009D4BA2" w:rsidP="002C1F63">
      <w:pPr>
        <w:ind w:right="-90"/>
        <w:jc w:val="both"/>
        <w:rPr>
          <w:rFonts w:cs="Arial"/>
          <w:sz w:val="22"/>
          <w:szCs w:val="22"/>
        </w:rPr>
      </w:pPr>
      <w:r w:rsidRPr="006F3A66">
        <w:rPr>
          <w:rFonts w:cs="Arial"/>
          <w:b/>
          <w:sz w:val="22"/>
          <w:szCs w:val="22"/>
        </w:rPr>
        <w:t>Institute of Corporate Directors</w:t>
      </w:r>
      <w:r w:rsidR="00645869">
        <w:rPr>
          <w:rFonts w:cs="Arial"/>
          <w:b/>
          <w:sz w:val="22"/>
          <w:szCs w:val="22"/>
        </w:rPr>
        <w:t xml:space="preserve">  </w:t>
      </w:r>
      <w:r w:rsidR="00B70815" w:rsidRPr="00645869">
        <w:rPr>
          <w:rFonts w:cs="Arial"/>
          <w:b/>
          <w:sz w:val="22"/>
          <w:szCs w:val="22"/>
        </w:rPr>
        <w:t xml:space="preserve"> </w:t>
      </w:r>
      <w:r w:rsidR="00645869">
        <w:rPr>
          <w:rFonts w:cs="Arial"/>
          <w:b/>
          <w:sz w:val="22"/>
          <w:szCs w:val="22"/>
        </w:rPr>
        <w:t xml:space="preserve">                                                                                                   </w:t>
      </w:r>
      <w:r w:rsidR="00B770D7">
        <w:rPr>
          <w:rFonts w:cs="Arial"/>
          <w:b/>
          <w:sz w:val="22"/>
          <w:szCs w:val="22"/>
        </w:rPr>
        <w:t>2014</w:t>
      </w:r>
      <w:r w:rsidR="005E5081" w:rsidRPr="00645869">
        <w:rPr>
          <w:rFonts w:cs="Arial"/>
          <w:b/>
          <w:sz w:val="22"/>
          <w:szCs w:val="22"/>
        </w:rPr>
        <w:t>-</w:t>
      </w:r>
    </w:p>
    <w:p w14:paraId="69F7BCB4" w14:textId="65B44A3F" w:rsidR="009D4BA2" w:rsidRPr="006F3A66" w:rsidRDefault="009D4BA2" w:rsidP="009C65C4">
      <w:pPr>
        <w:pStyle w:val="ListParagraph"/>
        <w:numPr>
          <w:ilvl w:val="0"/>
          <w:numId w:val="13"/>
        </w:numPr>
        <w:ind w:right="-90"/>
        <w:jc w:val="both"/>
        <w:rPr>
          <w:rFonts w:cs="Arial"/>
          <w:sz w:val="22"/>
          <w:szCs w:val="22"/>
        </w:rPr>
      </w:pPr>
      <w:r w:rsidRPr="006F3A66">
        <w:rPr>
          <w:rFonts w:cs="Arial"/>
          <w:sz w:val="22"/>
          <w:szCs w:val="22"/>
        </w:rPr>
        <w:t xml:space="preserve">University of Toronto, </w:t>
      </w:r>
      <w:proofErr w:type="spellStart"/>
      <w:r w:rsidRPr="006F3A66">
        <w:rPr>
          <w:rFonts w:cs="Arial"/>
          <w:sz w:val="22"/>
          <w:szCs w:val="22"/>
        </w:rPr>
        <w:t>Ro</w:t>
      </w:r>
      <w:r w:rsidR="009D22F9" w:rsidRPr="006F3A66">
        <w:rPr>
          <w:rFonts w:cs="Arial"/>
          <w:sz w:val="22"/>
          <w:szCs w:val="22"/>
        </w:rPr>
        <w:t>tman</w:t>
      </w:r>
      <w:proofErr w:type="spellEnd"/>
      <w:r w:rsidR="009D22F9" w:rsidRPr="006F3A66">
        <w:rPr>
          <w:rFonts w:cs="Arial"/>
          <w:sz w:val="22"/>
          <w:szCs w:val="22"/>
        </w:rPr>
        <w:t xml:space="preserve"> School of Management </w:t>
      </w:r>
    </w:p>
    <w:p w14:paraId="60C0337E" w14:textId="77777777" w:rsidR="00405623" w:rsidRDefault="00405623" w:rsidP="002C1F63">
      <w:pPr>
        <w:ind w:right="-90"/>
        <w:jc w:val="both"/>
        <w:rPr>
          <w:rFonts w:cs="Arial"/>
          <w:sz w:val="22"/>
          <w:szCs w:val="22"/>
        </w:rPr>
      </w:pPr>
    </w:p>
    <w:p w14:paraId="704204B0" w14:textId="59774C3F" w:rsidR="00B70815" w:rsidRPr="006F3A66" w:rsidRDefault="00B70815" w:rsidP="00B70815">
      <w:pPr>
        <w:pStyle w:val="ListParagraph"/>
        <w:ind w:left="0" w:right="-90"/>
        <w:jc w:val="both"/>
        <w:rPr>
          <w:sz w:val="22"/>
          <w:szCs w:val="22"/>
        </w:rPr>
      </w:pPr>
      <w:r w:rsidRPr="006F3A66">
        <w:rPr>
          <w:b/>
          <w:sz w:val="22"/>
          <w:szCs w:val="22"/>
        </w:rPr>
        <w:t>Family Business Advising Program</w:t>
      </w:r>
      <w:r w:rsidR="00645869">
        <w:rPr>
          <w:b/>
          <w:sz w:val="22"/>
          <w:szCs w:val="22"/>
        </w:rPr>
        <w:t xml:space="preserve"> </w:t>
      </w:r>
      <w:r w:rsidRPr="006F3A66">
        <w:rPr>
          <w:b/>
          <w:sz w:val="22"/>
          <w:szCs w:val="22"/>
        </w:rPr>
        <w:t xml:space="preserve"> </w:t>
      </w:r>
      <w:r w:rsidR="00645869">
        <w:rPr>
          <w:b/>
          <w:sz w:val="22"/>
          <w:szCs w:val="22"/>
        </w:rPr>
        <w:t xml:space="preserve">                                                                                  </w:t>
      </w:r>
      <w:r w:rsidRPr="00645869">
        <w:rPr>
          <w:b/>
          <w:sz w:val="22"/>
          <w:szCs w:val="22"/>
        </w:rPr>
        <w:t>2012-2014</w:t>
      </w:r>
    </w:p>
    <w:p w14:paraId="2FBACD03" w14:textId="77777777" w:rsidR="00B70815" w:rsidRPr="006F3A66" w:rsidRDefault="00B70815" w:rsidP="009C65C4">
      <w:pPr>
        <w:pStyle w:val="ListParagraph"/>
        <w:numPr>
          <w:ilvl w:val="0"/>
          <w:numId w:val="13"/>
        </w:numPr>
        <w:ind w:right="-90"/>
        <w:jc w:val="both"/>
        <w:rPr>
          <w:sz w:val="22"/>
          <w:szCs w:val="22"/>
        </w:rPr>
      </w:pPr>
      <w:r w:rsidRPr="006F3A66">
        <w:rPr>
          <w:sz w:val="22"/>
          <w:szCs w:val="22"/>
        </w:rPr>
        <w:t>Sauder School of Business, University of British Columbia</w:t>
      </w:r>
    </w:p>
    <w:p w14:paraId="0A79731E" w14:textId="77777777" w:rsidR="00B70815" w:rsidRDefault="00B70815" w:rsidP="002C1F63">
      <w:pPr>
        <w:ind w:right="-90"/>
        <w:jc w:val="both"/>
        <w:rPr>
          <w:rFonts w:cs="Arial"/>
          <w:sz w:val="22"/>
          <w:szCs w:val="22"/>
        </w:rPr>
      </w:pPr>
    </w:p>
    <w:p w14:paraId="0BAAD434" w14:textId="716F838E" w:rsidR="00507B84" w:rsidRDefault="00507B84" w:rsidP="00507B84">
      <w:pPr>
        <w:tabs>
          <w:tab w:val="right" w:pos="9090"/>
        </w:tabs>
        <w:jc w:val="both"/>
        <w:rPr>
          <w:b/>
          <w:spacing w:val="20"/>
          <w:sz w:val="22"/>
          <w:szCs w:val="22"/>
        </w:rPr>
      </w:pPr>
      <w:r w:rsidRPr="00507B84">
        <w:rPr>
          <w:b/>
          <w:sz w:val="22"/>
          <w:szCs w:val="22"/>
        </w:rPr>
        <w:t xml:space="preserve">Fellow: </w:t>
      </w:r>
      <w:proofErr w:type="spellStart"/>
      <w:r w:rsidRPr="00507B84">
        <w:rPr>
          <w:b/>
          <w:sz w:val="22"/>
          <w:szCs w:val="22"/>
        </w:rPr>
        <w:t>Wexner</w:t>
      </w:r>
      <w:proofErr w:type="spellEnd"/>
      <w:r w:rsidRPr="00507B84">
        <w:rPr>
          <w:b/>
          <w:sz w:val="22"/>
          <w:szCs w:val="22"/>
        </w:rPr>
        <w:t xml:space="preserve"> Heritage Foundation                                              </w:t>
      </w:r>
      <w:r>
        <w:rPr>
          <w:b/>
          <w:sz w:val="22"/>
          <w:szCs w:val="22"/>
        </w:rPr>
        <w:t xml:space="preserve">                      </w:t>
      </w:r>
      <w:r w:rsidRPr="00507B84">
        <w:rPr>
          <w:b/>
          <w:sz w:val="22"/>
          <w:szCs w:val="22"/>
        </w:rPr>
        <w:t xml:space="preserve">  </w:t>
      </w:r>
      <w:r>
        <w:rPr>
          <w:b/>
          <w:sz w:val="22"/>
          <w:szCs w:val="22"/>
        </w:rPr>
        <w:t xml:space="preserve"> </w:t>
      </w:r>
      <w:r w:rsidRPr="00507B84">
        <w:rPr>
          <w:b/>
          <w:spacing w:val="20"/>
          <w:sz w:val="22"/>
          <w:szCs w:val="22"/>
        </w:rPr>
        <w:t xml:space="preserve">2001 </w:t>
      </w:r>
      <w:r w:rsidR="00D301B3">
        <w:rPr>
          <w:b/>
          <w:spacing w:val="20"/>
          <w:sz w:val="22"/>
          <w:szCs w:val="22"/>
        </w:rPr>
        <w:t>–</w:t>
      </w:r>
      <w:r w:rsidRPr="00507B84">
        <w:rPr>
          <w:b/>
          <w:spacing w:val="20"/>
          <w:sz w:val="22"/>
          <w:szCs w:val="22"/>
        </w:rPr>
        <w:t xml:space="preserve"> 2003</w:t>
      </w:r>
    </w:p>
    <w:p w14:paraId="5E16BFFE" w14:textId="37EE9A6A" w:rsidR="00D301B3" w:rsidRPr="006F3A66" w:rsidRDefault="00D301B3" w:rsidP="00D301B3">
      <w:pPr>
        <w:pStyle w:val="ListParagraph"/>
        <w:numPr>
          <w:ilvl w:val="0"/>
          <w:numId w:val="13"/>
        </w:numPr>
        <w:ind w:right="-90"/>
        <w:jc w:val="both"/>
        <w:rPr>
          <w:sz w:val="22"/>
          <w:szCs w:val="22"/>
        </w:rPr>
      </w:pPr>
      <w:r>
        <w:rPr>
          <w:sz w:val="22"/>
          <w:szCs w:val="22"/>
        </w:rPr>
        <w:t>Recipient of $100K U.S. Fellowship for leadership development.</w:t>
      </w:r>
    </w:p>
    <w:p w14:paraId="77B6858B" w14:textId="77777777" w:rsidR="00D301B3" w:rsidRPr="00507B84" w:rsidRDefault="00D301B3" w:rsidP="00507B84">
      <w:pPr>
        <w:tabs>
          <w:tab w:val="right" w:pos="9090"/>
        </w:tabs>
        <w:jc w:val="both"/>
        <w:rPr>
          <w:b/>
          <w:sz w:val="22"/>
          <w:szCs w:val="22"/>
        </w:rPr>
      </w:pPr>
    </w:p>
    <w:p w14:paraId="73908E2A" w14:textId="77777777" w:rsidR="00507B84" w:rsidRPr="006F3A66" w:rsidRDefault="00507B84" w:rsidP="002C1F63">
      <w:pPr>
        <w:ind w:right="-90"/>
        <w:jc w:val="both"/>
        <w:rPr>
          <w:rFonts w:cs="Arial"/>
          <w:sz w:val="22"/>
          <w:szCs w:val="22"/>
        </w:rPr>
      </w:pPr>
    </w:p>
    <w:p w14:paraId="12F5BA9B" w14:textId="2CB2B650" w:rsidR="002C1F63" w:rsidRPr="006F3A66" w:rsidRDefault="002C1F63" w:rsidP="002C1F63">
      <w:pPr>
        <w:ind w:right="-90"/>
        <w:jc w:val="both"/>
        <w:rPr>
          <w:rFonts w:cs="Arial"/>
          <w:sz w:val="22"/>
          <w:szCs w:val="22"/>
        </w:rPr>
      </w:pPr>
      <w:r w:rsidRPr="006F3A66">
        <w:rPr>
          <w:rFonts w:cs="Arial"/>
          <w:b/>
          <w:sz w:val="22"/>
          <w:szCs w:val="22"/>
        </w:rPr>
        <w:lastRenderedPageBreak/>
        <w:t>Certification and training</w:t>
      </w:r>
      <w:r w:rsidR="006F3A66">
        <w:rPr>
          <w:rFonts w:cs="Arial"/>
          <w:b/>
          <w:sz w:val="22"/>
          <w:szCs w:val="22"/>
        </w:rPr>
        <w:t xml:space="preserve"> includes</w:t>
      </w:r>
      <w:r w:rsidRPr="006F3A66">
        <w:rPr>
          <w:rFonts w:cs="Arial"/>
          <w:b/>
          <w:sz w:val="22"/>
          <w:szCs w:val="22"/>
        </w:rPr>
        <w:t>:</w:t>
      </w:r>
      <w:r w:rsidRPr="006F3A66">
        <w:rPr>
          <w:rFonts w:cs="Arial"/>
          <w:sz w:val="22"/>
          <w:szCs w:val="22"/>
        </w:rPr>
        <w:t xml:space="preserve"> </w:t>
      </w:r>
    </w:p>
    <w:p w14:paraId="6CE923B3" w14:textId="05A3BB89" w:rsidR="006F3A6F" w:rsidRPr="006F3A66" w:rsidRDefault="00ED29C6" w:rsidP="006F3A6F">
      <w:pPr>
        <w:pStyle w:val="ListParagraph"/>
        <w:numPr>
          <w:ilvl w:val="0"/>
          <w:numId w:val="13"/>
        </w:numPr>
        <w:ind w:right="-90"/>
        <w:jc w:val="both"/>
        <w:rPr>
          <w:sz w:val="22"/>
          <w:szCs w:val="22"/>
        </w:rPr>
      </w:pPr>
      <w:r w:rsidRPr="006F3A66">
        <w:rPr>
          <w:sz w:val="22"/>
          <w:szCs w:val="22"/>
        </w:rPr>
        <w:t>Specialized training in small group dynamics, organizational change, and interpersonal and organizational communication, Michigan State University</w:t>
      </w:r>
      <w:r w:rsidR="00F64F91">
        <w:rPr>
          <w:sz w:val="22"/>
          <w:szCs w:val="22"/>
        </w:rPr>
        <w:t xml:space="preserve"> (MSU)</w:t>
      </w:r>
      <w:r w:rsidRPr="006F3A66">
        <w:rPr>
          <w:sz w:val="22"/>
          <w:szCs w:val="22"/>
        </w:rPr>
        <w:t xml:space="preserve">; </w:t>
      </w:r>
      <w:r w:rsidR="00262325" w:rsidRPr="006F3A66">
        <w:rPr>
          <w:sz w:val="22"/>
          <w:szCs w:val="22"/>
        </w:rPr>
        <w:t>Director’s Education Program, Institute of Corporate Directors (ICD.D) (in progress);</w:t>
      </w:r>
      <w:r w:rsidR="00262325">
        <w:rPr>
          <w:sz w:val="22"/>
          <w:szCs w:val="22"/>
        </w:rPr>
        <w:t xml:space="preserve"> </w:t>
      </w:r>
      <w:r w:rsidRPr="006F3A66">
        <w:rPr>
          <w:sz w:val="22"/>
          <w:szCs w:val="22"/>
        </w:rPr>
        <w:t xml:space="preserve">Advanced training in Conflict Management and Mediation from the Institute of Peace and Conflict Studies, Conrad </w:t>
      </w:r>
      <w:proofErr w:type="spellStart"/>
      <w:r w:rsidRPr="006F3A66">
        <w:rPr>
          <w:sz w:val="22"/>
          <w:szCs w:val="22"/>
        </w:rPr>
        <w:t>Grebel</w:t>
      </w:r>
      <w:proofErr w:type="spellEnd"/>
      <w:r w:rsidRPr="006F3A66">
        <w:rPr>
          <w:sz w:val="22"/>
          <w:szCs w:val="22"/>
        </w:rPr>
        <w:t xml:space="preserve"> University College, Waterloo,</w:t>
      </w:r>
      <w:r w:rsidR="00656CAC">
        <w:rPr>
          <w:sz w:val="22"/>
          <w:szCs w:val="22"/>
        </w:rPr>
        <w:t xml:space="preserve"> Ontario; Adler trained coach, C</w:t>
      </w:r>
      <w:r w:rsidRPr="006F3A66">
        <w:rPr>
          <w:sz w:val="22"/>
          <w:szCs w:val="22"/>
        </w:rPr>
        <w:t>ertified from the Adler School of Professional Coaching, University of Toronto/OISE, and the International Coaching Federation; </w:t>
      </w:r>
      <w:r w:rsidR="003E5AC5">
        <w:rPr>
          <w:sz w:val="22"/>
          <w:szCs w:val="22"/>
        </w:rPr>
        <w:t xml:space="preserve">Graduate of </w:t>
      </w:r>
      <w:r w:rsidRPr="006F3A66">
        <w:rPr>
          <w:sz w:val="22"/>
          <w:szCs w:val="22"/>
        </w:rPr>
        <w:t xml:space="preserve">Family Enterprise Advisor’s </w:t>
      </w:r>
      <w:r w:rsidRPr="006F3A6F">
        <w:rPr>
          <w:sz w:val="22"/>
          <w:szCs w:val="22"/>
        </w:rPr>
        <w:t>Program, U</w:t>
      </w:r>
      <w:r w:rsidR="00517396" w:rsidRPr="006F3A6F">
        <w:rPr>
          <w:sz w:val="22"/>
          <w:szCs w:val="22"/>
        </w:rPr>
        <w:t>niversity of British Columbia</w:t>
      </w:r>
      <w:r w:rsidRPr="006F3A6F">
        <w:rPr>
          <w:sz w:val="22"/>
          <w:szCs w:val="22"/>
        </w:rPr>
        <w:t xml:space="preserve"> Business Families Centre; </w:t>
      </w:r>
      <w:r w:rsidR="006F3A6F" w:rsidRPr="006F3A6F">
        <w:rPr>
          <w:sz w:val="22"/>
          <w:szCs w:val="22"/>
        </w:rPr>
        <w:t xml:space="preserve">Certificate </w:t>
      </w:r>
      <w:r w:rsidR="006F3A6F">
        <w:rPr>
          <w:sz w:val="22"/>
          <w:szCs w:val="22"/>
        </w:rPr>
        <w:t xml:space="preserve">in Team Coaching </w:t>
      </w:r>
      <w:r w:rsidR="006F3A6F" w:rsidRPr="006F3A6F">
        <w:rPr>
          <w:sz w:val="22"/>
          <w:szCs w:val="22"/>
        </w:rPr>
        <w:t xml:space="preserve">from the Living Systems Team Approach to Coaching; Certificate in Advanced Coach Training from The School of Shadow Coaching; Certificate in Process Mapping, Eli Broad College of Business, MSU; Certificate in Advanced Facilitator Training from the Creative Problem Solving Group, Buffalo; Certificate in Innovative </w:t>
      </w:r>
      <w:proofErr w:type="spellStart"/>
      <w:r w:rsidR="006F3A6F" w:rsidRPr="00126B7C">
        <w:rPr>
          <w:sz w:val="22"/>
          <w:szCs w:val="22"/>
        </w:rPr>
        <w:t>TeamWorkshop</w:t>
      </w:r>
      <w:proofErr w:type="spellEnd"/>
      <w:r w:rsidR="006F3A6F" w:rsidRPr="00126B7C">
        <w:rPr>
          <w:sz w:val="22"/>
          <w:szCs w:val="22"/>
        </w:rPr>
        <w:t xml:space="preserve">, </w:t>
      </w:r>
      <w:proofErr w:type="spellStart"/>
      <w:r w:rsidR="006F3A6F" w:rsidRPr="00126B7C">
        <w:rPr>
          <w:sz w:val="22"/>
          <w:szCs w:val="22"/>
        </w:rPr>
        <w:t>Synectics</w:t>
      </w:r>
      <w:proofErr w:type="spellEnd"/>
      <w:r w:rsidR="006F3A6F" w:rsidRPr="00126B7C">
        <w:rPr>
          <w:sz w:val="22"/>
          <w:szCs w:val="22"/>
        </w:rPr>
        <w:t xml:space="preserve"> Inc.; Certificate in Facilitating Group Creativity, </w:t>
      </w:r>
      <w:proofErr w:type="spellStart"/>
      <w:r w:rsidR="006F3A6F" w:rsidRPr="00126B7C">
        <w:rPr>
          <w:sz w:val="22"/>
          <w:szCs w:val="22"/>
        </w:rPr>
        <w:t>Synectic</w:t>
      </w:r>
      <w:proofErr w:type="spellEnd"/>
      <w:r w:rsidR="006F3A6F" w:rsidRPr="00126B7C">
        <w:rPr>
          <w:sz w:val="22"/>
          <w:szCs w:val="22"/>
        </w:rPr>
        <w:t xml:space="preserve"> Inc.; </w:t>
      </w:r>
      <w:r w:rsidR="00126B7C" w:rsidRPr="00126B7C">
        <w:rPr>
          <w:sz w:val="22"/>
          <w:szCs w:val="22"/>
        </w:rPr>
        <w:t xml:space="preserve">Certified 21/64 Consultant at the Andrea and Charles Bronfman Foundation; </w:t>
      </w:r>
      <w:r w:rsidR="006F3A6F" w:rsidRPr="00126B7C">
        <w:rPr>
          <w:sz w:val="22"/>
          <w:szCs w:val="22"/>
        </w:rPr>
        <w:t xml:space="preserve">and training from </w:t>
      </w:r>
      <w:proofErr w:type="spellStart"/>
      <w:r w:rsidR="006F3A6F" w:rsidRPr="00126B7C">
        <w:rPr>
          <w:sz w:val="22"/>
          <w:szCs w:val="22"/>
        </w:rPr>
        <w:t>ExperienceChange</w:t>
      </w:r>
      <w:proofErr w:type="spellEnd"/>
      <w:r w:rsidR="006F3A6F" w:rsidRPr="00126B7C">
        <w:rPr>
          <w:sz w:val="22"/>
          <w:szCs w:val="22"/>
        </w:rPr>
        <w:t>.</w:t>
      </w:r>
    </w:p>
    <w:p w14:paraId="5857442E" w14:textId="77777777" w:rsidR="00323380" w:rsidRDefault="00323380" w:rsidP="00C8773E">
      <w:pPr>
        <w:ind w:right="-90"/>
        <w:jc w:val="both"/>
        <w:rPr>
          <w:sz w:val="22"/>
          <w:szCs w:val="22"/>
        </w:rPr>
      </w:pPr>
    </w:p>
    <w:p w14:paraId="6264BB0B" w14:textId="7FFFE8D5" w:rsidR="0009204C" w:rsidRPr="00BA12F0" w:rsidRDefault="0009204C" w:rsidP="00395A4B">
      <w:pPr>
        <w:ind w:right="-90"/>
        <w:rPr>
          <w:sz w:val="22"/>
          <w:szCs w:val="22"/>
        </w:rPr>
      </w:pPr>
      <w:r w:rsidRPr="00BA12F0">
        <w:rPr>
          <w:b/>
          <w:sz w:val="22"/>
          <w:szCs w:val="22"/>
        </w:rPr>
        <w:t xml:space="preserve">President, </w:t>
      </w:r>
      <w:r w:rsidR="00BA12F0" w:rsidRPr="00BA12F0">
        <w:rPr>
          <w:b/>
          <w:sz w:val="22"/>
          <w:szCs w:val="22"/>
        </w:rPr>
        <w:t>Conscious Legacy Coaching, Inc.</w:t>
      </w:r>
      <w:r w:rsidR="00BA12F0" w:rsidRPr="00BA12F0">
        <w:rPr>
          <w:sz w:val="22"/>
          <w:szCs w:val="22"/>
        </w:rPr>
        <w:t xml:space="preserve"> </w:t>
      </w:r>
    </w:p>
    <w:p w14:paraId="3BB49988" w14:textId="179426D9" w:rsidR="00F370CB" w:rsidRPr="00395A4B" w:rsidRDefault="00323380" w:rsidP="00395A4B">
      <w:pPr>
        <w:ind w:right="-90"/>
        <w:rPr>
          <w:sz w:val="22"/>
          <w:szCs w:val="22"/>
        </w:rPr>
      </w:pPr>
      <w:r w:rsidRPr="00395A4B">
        <w:rPr>
          <w:b/>
          <w:sz w:val="22"/>
          <w:szCs w:val="22"/>
        </w:rPr>
        <w:t>Circu</w:t>
      </w:r>
      <w:r w:rsidR="00204EF5" w:rsidRPr="00395A4B">
        <w:rPr>
          <w:b/>
          <w:sz w:val="22"/>
          <w:szCs w:val="22"/>
        </w:rPr>
        <w:t xml:space="preserve">mstance and Performance Coach </w:t>
      </w:r>
      <w:r w:rsidR="006D1AAC" w:rsidRPr="00395A4B">
        <w:rPr>
          <w:b/>
          <w:sz w:val="22"/>
          <w:szCs w:val="22"/>
        </w:rPr>
        <w:t xml:space="preserve">                                            </w:t>
      </w:r>
      <w:r w:rsidR="008E6521" w:rsidRPr="00395A4B">
        <w:rPr>
          <w:b/>
          <w:sz w:val="22"/>
          <w:szCs w:val="22"/>
        </w:rPr>
        <w:t xml:space="preserve">                            </w:t>
      </w:r>
      <w:r w:rsidR="00395A4B">
        <w:rPr>
          <w:b/>
          <w:sz w:val="22"/>
          <w:szCs w:val="22"/>
        </w:rPr>
        <w:t xml:space="preserve">               </w:t>
      </w:r>
      <w:r w:rsidR="00F370CB" w:rsidRPr="00395A4B">
        <w:rPr>
          <w:b/>
          <w:sz w:val="22"/>
          <w:szCs w:val="22"/>
        </w:rPr>
        <w:t>2014</w:t>
      </w:r>
      <w:r w:rsidR="008E6521" w:rsidRPr="00395A4B">
        <w:rPr>
          <w:sz w:val="22"/>
          <w:szCs w:val="22"/>
        </w:rPr>
        <w:t>-</w:t>
      </w:r>
      <w:r w:rsidR="00F370CB" w:rsidRPr="00395A4B">
        <w:rPr>
          <w:sz w:val="22"/>
          <w:szCs w:val="22"/>
        </w:rPr>
        <w:t xml:space="preserve"> </w:t>
      </w:r>
    </w:p>
    <w:p w14:paraId="6DAE7CD2" w14:textId="2285EE8F" w:rsidR="007C7447" w:rsidRPr="00E603B9" w:rsidRDefault="00DA18C2" w:rsidP="00395A4B">
      <w:pPr>
        <w:pStyle w:val="ListParagraph"/>
        <w:numPr>
          <w:ilvl w:val="0"/>
          <w:numId w:val="13"/>
        </w:numPr>
        <w:ind w:right="-90"/>
        <w:jc w:val="both"/>
        <w:rPr>
          <w:b/>
          <w:sz w:val="22"/>
          <w:szCs w:val="22"/>
        </w:rPr>
      </w:pPr>
      <w:r w:rsidRPr="00395A4B">
        <w:rPr>
          <w:sz w:val="22"/>
          <w:szCs w:val="22"/>
        </w:rPr>
        <w:t>S</w:t>
      </w:r>
      <w:r w:rsidR="00204EF5" w:rsidRPr="00395A4B">
        <w:rPr>
          <w:sz w:val="22"/>
          <w:szCs w:val="22"/>
        </w:rPr>
        <w:t xml:space="preserve">pecializing in </w:t>
      </w:r>
      <w:r w:rsidR="00FF4343" w:rsidRPr="00395A4B">
        <w:rPr>
          <w:sz w:val="22"/>
          <w:szCs w:val="22"/>
        </w:rPr>
        <w:t>high performance</w:t>
      </w:r>
      <w:r w:rsidR="00204EF5" w:rsidRPr="00395A4B">
        <w:rPr>
          <w:sz w:val="22"/>
          <w:szCs w:val="22"/>
        </w:rPr>
        <w:t xml:space="preserve"> individuals (</w:t>
      </w:r>
      <w:r w:rsidR="00F370CB" w:rsidRPr="00395A4B">
        <w:rPr>
          <w:sz w:val="22"/>
          <w:szCs w:val="22"/>
        </w:rPr>
        <w:t>executives and athletes).</w:t>
      </w:r>
      <w:r w:rsidR="001404B1" w:rsidRPr="00395A4B">
        <w:rPr>
          <w:sz w:val="22"/>
          <w:szCs w:val="22"/>
        </w:rPr>
        <w:t xml:space="preserve"> Coaching foci:</w:t>
      </w:r>
      <w:r w:rsidR="00FF4343" w:rsidRPr="00395A4B">
        <w:rPr>
          <w:sz w:val="22"/>
          <w:szCs w:val="22"/>
        </w:rPr>
        <w:t xml:space="preserve"> helping </w:t>
      </w:r>
      <w:r w:rsidR="00B770D7">
        <w:rPr>
          <w:sz w:val="22"/>
          <w:szCs w:val="22"/>
        </w:rPr>
        <w:t>elite</w:t>
      </w:r>
      <w:r w:rsidR="00DE089C" w:rsidRPr="00395A4B">
        <w:rPr>
          <w:sz w:val="22"/>
          <w:szCs w:val="22"/>
        </w:rPr>
        <w:t xml:space="preserve"> individuals </w:t>
      </w:r>
      <w:r w:rsidR="00740058" w:rsidRPr="00395A4B">
        <w:rPr>
          <w:sz w:val="22"/>
          <w:szCs w:val="22"/>
        </w:rPr>
        <w:t>be the best professionals they can be by leveraging</w:t>
      </w:r>
      <w:r w:rsidR="00DE089C" w:rsidRPr="00395A4B">
        <w:rPr>
          <w:sz w:val="22"/>
          <w:szCs w:val="22"/>
        </w:rPr>
        <w:t xml:space="preserve"> t</w:t>
      </w:r>
      <w:r w:rsidR="00AA3559" w:rsidRPr="00395A4B">
        <w:rPr>
          <w:sz w:val="22"/>
          <w:szCs w:val="22"/>
        </w:rPr>
        <w:t>heir strengths and avoid</w:t>
      </w:r>
      <w:r w:rsidR="006140D8" w:rsidRPr="00395A4B">
        <w:rPr>
          <w:sz w:val="22"/>
          <w:szCs w:val="22"/>
        </w:rPr>
        <w:t>ing</w:t>
      </w:r>
      <w:r w:rsidR="00AA3559" w:rsidRPr="00395A4B">
        <w:rPr>
          <w:sz w:val="22"/>
          <w:szCs w:val="22"/>
        </w:rPr>
        <w:t xml:space="preserve"> some of the pitfalls that come with success.</w:t>
      </w:r>
      <w:r w:rsidR="00F0542A" w:rsidRPr="00395A4B">
        <w:rPr>
          <w:sz w:val="22"/>
          <w:szCs w:val="22"/>
        </w:rPr>
        <w:t xml:space="preserve"> </w:t>
      </w:r>
      <w:r w:rsidR="00F93E2B" w:rsidRPr="00395A4B">
        <w:rPr>
          <w:sz w:val="22"/>
          <w:szCs w:val="22"/>
        </w:rPr>
        <w:t>C</w:t>
      </w:r>
      <w:r w:rsidR="007C7447" w:rsidRPr="00395A4B">
        <w:rPr>
          <w:sz w:val="22"/>
          <w:szCs w:val="22"/>
        </w:rPr>
        <w:t xml:space="preserve">ommunication </w:t>
      </w:r>
      <w:r w:rsidR="00F93E2B" w:rsidRPr="00395A4B">
        <w:rPr>
          <w:sz w:val="22"/>
          <w:szCs w:val="22"/>
        </w:rPr>
        <w:t xml:space="preserve">is </w:t>
      </w:r>
      <w:r w:rsidR="00F72254" w:rsidRPr="00395A4B">
        <w:rPr>
          <w:sz w:val="22"/>
          <w:szCs w:val="22"/>
        </w:rPr>
        <w:t>used to optimize</w:t>
      </w:r>
      <w:r w:rsidR="007C7447" w:rsidRPr="00395A4B">
        <w:rPr>
          <w:sz w:val="22"/>
          <w:szCs w:val="22"/>
        </w:rPr>
        <w:t xml:space="preserve"> strong </w:t>
      </w:r>
      <w:r w:rsidR="0081508E" w:rsidRPr="00395A4B">
        <w:rPr>
          <w:sz w:val="22"/>
          <w:szCs w:val="22"/>
        </w:rPr>
        <w:t>personal branding</w:t>
      </w:r>
      <w:r w:rsidR="007C7447" w:rsidRPr="00395A4B">
        <w:rPr>
          <w:sz w:val="22"/>
          <w:szCs w:val="22"/>
        </w:rPr>
        <w:t xml:space="preserve">, </w:t>
      </w:r>
      <w:r w:rsidR="00F72254" w:rsidRPr="00395A4B">
        <w:rPr>
          <w:sz w:val="22"/>
          <w:szCs w:val="22"/>
        </w:rPr>
        <w:t>message</w:t>
      </w:r>
      <w:r w:rsidR="00315ABE" w:rsidRPr="00395A4B">
        <w:rPr>
          <w:sz w:val="22"/>
          <w:szCs w:val="22"/>
        </w:rPr>
        <w:t xml:space="preserve"> tailoring for</w:t>
      </w:r>
      <w:r w:rsidR="00F93E2B" w:rsidRPr="00395A4B">
        <w:rPr>
          <w:sz w:val="22"/>
          <w:szCs w:val="22"/>
        </w:rPr>
        <w:t xml:space="preserve"> specific audience</w:t>
      </w:r>
      <w:r w:rsidR="00315ABE" w:rsidRPr="00395A4B">
        <w:rPr>
          <w:sz w:val="22"/>
          <w:szCs w:val="22"/>
        </w:rPr>
        <w:t>s</w:t>
      </w:r>
      <w:r w:rsidR="00F93E2B" w:rsidRPr="00395A4B">
        <w:rPr>
          <w:sz w:val="22"/>
          <w:szCs w:val="22"/>
        </w:rPr>
        <w:t xml:space="preserve">, </w:t>
      </w:r>
      <w:r w:rsidR="007C7447" w:rsidRPr="00395A4B">
        <w:rPr>
          <w:sz w:val="22"/>
          <w:szCs w:val="22"/>
        </w:rPr>
        <w:t>recognizing and trans</w:t>
      </w:r>
      <w:r w:rsidR="00F93E2B" w:rsidRPr="00395A4B">
        <w:rPr>
          <w:sz w:val="22"/>
          <w:szCs w:val="22"/>
        </w:rPr>
        <w:t xml:space="preserve">forming self-limiting behaviors. </w:t>
      </w:r>
      <w:r w:rsidR="003565B1" w:rsidRPr="00395A4B">
        <w:rPr>
          <w:sz w:val="22"/>
          <w:szCs w:val="22"/>
        </w:rPr>
        <w:t xml:space="preserve">Executive functions are enhanced through greater </w:t>
      </w:r>
      <w:r w:rsidR="00F93E2B" w:rsidRPr="00395A4B">
        <w:rPr>
          <w:sz w:val="22"/>
          <w:szCs w:val="22"/>
        </w:rPr>
        <w:t xml:space="preserve">ability to </w:t>
      </w:r>
      <w:r w:rsidR="003565B1" w:rsidRPr="00395A4B">
        <w:rPr>
          <w:sz w:val="22"/>
          <w:szCs w:val="22"/>
        </w:rPr>
        <w:t xml:space="preserve">think strategically, </w:t>
      </w:r>
      <w:r w:rsidR="00315ABE" w:rsidRPr="00395A4B">
        <w:rPr>
          <w:sz w:val="22"/>
          <w:szCs w:val="22"/>
        </w:rPr>
        <w:t>values-based decision-</w:t>
      </w:r>
      <w:r w:rsidR="0081508E" w:rsidRPr="00395A4B">
        <w:rPr>
          <w:sz w:val="22"/>
          <w:szCs w:val="22"/>
        </w:rPr>
        <w:t>making, craft</w:t>
      </w:r>
      <w:r w:rsidR="003565B1" w:rsidRPr="00395A4B">
        <w:rPr>
          <w:sz w:val="22"/>
          <w:szCs w:val="22"/>
        </w:rPr>
        <w:t xml:space="preserve">ing and </w:t>
      </w:r>
      <w:r w:rsidR="0081508E" w:rsidRPr="00395A4B">
        <w:rPr>
          <w:sz w:val="22"/>
          <w:szCs w:val="22"/>
        </w:rPr>
        <w:t>executing</w:t>
      </w:r>
      <w:r w:rsidR="003565B1" w:rsidRPr="00395A4B">
        <w:rPr>
          <w:sz w:val="22"/>
          <w:szCs w:val="22"/>
        </w:rPr>
        <w:t xml:space="preserve"> informed decis</w:t>
      </w:r>
      <w:r w:rsidR="0081508E" w:rsidRPr="00395A4B">
        <w:rPr>
          <w:sz w:val="22"/>
          <w:szCs w:val="22"/>
        </w:rPr>
        <w:t>ions.</w:t>
      </w:r>
      <w:r w:rsidR="006140D8" w:rsidRPr="00395A4B">
        <w:rPr>
          <w:sz w:val="22"/>
          <w:szCs w:val="22"/>
        </w:rPr>
        <w:t xml:space="preserve"> Social dynamics are addressed through </w:t>
      </w:r>
      <w:r w:rsidR="00315ABE" w:rsidRPr="00395A4B">
        <w:rPr>
          <w:sz w:val="22"/>
          <w:szCs w:val="22"/>
        </w:rPr>
        <w:t xml:space="preserve">managing loneliness associated with high performance roles, </w:t>
      </w:r>
      <w:r w:rsidR="007C7447" w:rsidRPr="00395A4B">
        <w:rPr>
          <w:sz w:val="22"/>
          <w:szCs w:val="22"/>
        </w:rPr>
        <w:t>ensuring family is on board with changing life-styles, coping with the complexities of</w:t>
      </w:r>
      <w:r w:rsidR="00F969B2" w:rsidRPr="00395A4B">
        <w:rPr>
          <w:sz w:val="22"/>
          <w:szCs w:val="22"/>
        </w:rPr>
        <w:t xml:space="preserve"> increased financial earning,</w:t>
      </w:r>
      <w:r w:rsidR="007C7447" w:rsidRPr="00395A4B">
        <w:rPr>
          <w:sz w:val="22"/>
          <w:szCs w:val="22"/>
        </w:rPr>
        <w:t xml:space="preserve"> </w:t>
      </w:r>
      <w:r w:rsidR="00FF4343" w:rsidRPr="00395A4B">
        <w:rPr>
          <w:sz w:val="22"/>
          <w:szCs w:val="22"/>
        </w:rPr>
        <w:t xml:space="preserve">celebrity, </w:t>
      </w:r>
      <w:r w:rsidR="007C7447" w:rsidRPr="00395A4B">
        <w:rPr>
          <w:sz w:val="22"/>
          <w:szCs w:val="22"/>
        </w:rPr>
        <w:t>exiting the “game” and transitioning to a new role.</w:t>
      </w:r>
    </w:p>
    <w:p w14:paraId="003E20F2" w14:textId="77777777" w:rsidR="00E603B9" w:rsidRPr="00395A4B" w:rsidRDefault="00E603B9" w:rsidP="00E603B9">
      <w:pPr>
        <w:pStyle w:val="ListParagraph"/>
        <w:ind w:right="-90"/>
        <w:jc w:val="both"/>
        <w:rPr>
          <w:b/>
          <w:sz w:val="22"/>
          <w:szCs w:val="22"/>
        </w:rPr>
      </w:pPr>
    </w:p>
    <w:p w14:paraId="3738C7F2" w14:textId="77777777" w:rsidR="00395A4B" w:rsidRPr="00395A4B" w:rsidRDefault="00395A4B" w:rsidP="00395A4B">
      <w:pPr>
        <w:ind w:right="-90"/>
        <w:rPr>
          <w:sz w:val="22"/>
          <w:szCs w:val="22"/>
        </w:rPr>
      </w:pPr>
      <w:r w:rsidRPr="00395A4B">
        <w:rPr>
          <w:b/>
          <w:sz w:val="22"/>
          <w:szCs w:val="22"/>
        </w:rPr>
        <w:t>President, Conscious Legacy Coaching, Inc.</w:t>
      </w:r>
      <w:r w:rsidRPr="00395A4B">
        <w:rPr>
          <w:sz w:val="22"/>
          <w:szCs w:val="22"/>
        </w:rPr>
        <w:t xml:space="preserve"> </w:t>
      </w:r>
    </w:p>
    <w:p w14:paraId="305A1DEB" w14:textId="23CE312B" w:rsidR="00F370CB" w:rsidRPr="00395A4B" w:rsidRDefault="00D94B4B" w:rsidP="00395A4B">
      <w:pPr>
        <w:ind w:right="-90"/>
        <w:rPr>
          <w:b/>
          <w:sz w:val="22"/>
          <w:szCs w:val="22"/>
        </w:rPr>
      </w:pPr>
      <w:r w:rsidRPr="00395A4B">
        <w:rPr>
          <w:b/>
          <w:sz w:val="22"/>
          <w:szCs w:val="22"/>
        </w:rPr>
        <w:t>Leadership</w:t>
      </w:r>
      <w:r w:rsidR="003A3F42" w:rsidRPr="00395A4B">
        <w:rPr>
          <w:b/>
          <w:sz w:val="22"/>
          <w:szCs w:val="22"/>
        </w:rPr>
        <w:t xml:space="preserve"> and </w:t>
      </w:r>
      <w:r w:rsidRPr="00395A4B">
        <w:rPr>
          <w:b/>
          <w:sz w:val="22"/>
          <w:szCs w:val="22"/>
        </w:rPr>
        <w:t>Family Business Coach</w:t>
      </w:r>
      <w:r w:rsidR="008E6521" w:rsidRPr="00395A4B">
        <w:rPr>
          <w:b/>
          <w:sz w:val="22"/>
          <w:szCs w:val="22"/>
        </w:rPr>
        <w:t xml:space="preserve">       </w:t>
      </w:r>
      <w:r w:rsidRPr="00395A4B">
        <w:rPr>
          <w:b/>
          <w:sz w:val="22"/>
          <w:szCs w:val="22"/>
        </w:rPr>
        <w:t xml:space="preserve">                                               </w:t>
      </w:r>
      <w:r w:rsidR="008E6521" w:rsidRPr="00395A4B">
        <w:rPr>
          <w:b/>
          <w:sz w:val="22"/>
          <w:szCs w:val="22"/>
        </w:rPr>
        <w:t xml:space="preserve">    </w:t>
      </w:r>
      <w:r w:rsidR="00395A4B">
        <w:rPr>
          <w:b/>
          <w:sz w:val="22"/>
          <w:szCs w:val="22"/>
        </w:rPr>
        <w:t xml:space="preserve">              </w:t>
      </w:r>
      <w:r w:rsidR="008E6521" w:rsidRPr="00395A4B">
        <w:rPr>
          <w:b/>
          <w:sz w:val="22"/>
          <w:szCs w:val="22"/>
        </w:rPr>
        <w:t xml:space="preserve"> </w:t>
      </w:r>
      <w:r w:rsidR="003A3F42" w:rsidRPr="00395A4B">
        <w:rPr>
          <w:b/>
          <w:sz w:val="22"/>
          <w:szCs w:val="22"/>
        </w:rPr>
        <w:t xml:space="preserve">2008 </w:t>
      </w:r>
      <w:r w:rsidR="00CA0BFE" w:rsidRPr="00395A4B">
        <w:rPr>
          <w:b/>
          <w:sz w:val="22"/>
          <w:szCs w:val="22"/>
        </w:rPr>
        <w:t>–</w:t>
      </w:r>
      <w:r w:rsidR="003A3F42" w:rsidRPr="00395A4B">
        <w:rPr>
          <w:b/>
          <w:sz w:val="22"/>
          <w:szCs w:val="22"/>
        </w:rPr>
        <w:t xml:space="preserve"> 2014</w:t>
      </w:r>
    </w:p>
    <w:p w14:paraId="72E245AA" w14:textId="7F48E97D" w:rsidR="00A80131" w:rsidRPr="00395A4B" w:rsidRDefault="00C4129C" w:rsidP="00395A4B">
      <w:pPr>
        <w:pStyle w:val="ListParagraph"/>
        <w:widowControl w:val="0"/>
        <w:numPr>
          <w:ilvl w:val="0"/>
          <w:numId w:val="13"/>
        </w:numPr>
        <w:spacing w:after="240"/>
        <w:ind w:right="-90"/>
        <w:jc w:val="both"/>
        <w:rPr>
          <w:rFonts w:ascii="Times New Roman" w:hAnsi="Times New Roman" w:cs="Times New Roman"/>
        </w:rPr>
      </w:pPr>
      <w:r w:rsidRPr="00395A4B">
        <w:rPr>
          <w:sz w:val="22"/>
          <w:szCs w:val="22"/>
        </w:rPr>
        <w:t xml:space="preserve">Specialized in communication coaching </w:t>
      </w:r>
      <w:r w:rsidR="00A950EC" w:rsidRPr="00395A4B">
        <w:rPr>
          <w:sz w:val="22"/>
          <w:szCs w:val="22"/>
        </w:rPr>
        <w:t xml:space="preserve">for senior executives, </w:t>
      </w:r>
      <w:r w:rsidR="00604E52" w:rsidRPr="00395A4B">
        <w:rPr>
          <w:sz w:val="22"/>
          <w:szCs w:val="22"/>
        </w:rPr>
        <w:t xml:space="preserve">public and private </w:t>
      </w:r>
      <w:r w:rsidRPr="00395A4B">
        <w:rPr>
          <w:sz w:val="22"/>
          <w:szCs w:val="22"/>
        </w:rPr>
        <w:t xml:space="preserve">family businesses and financial families. </w:t>
      </w:r>
      <w:r w:rsidR="00C10058" w:rsidRPr="00395A4B">
        <w:rPr>
          <w:sz w:val="22"/>
          <w:szCs w:val="22"/>
        </w:rPr>
        <w:t>Coaching foci</w:t>
      </w:r>
      <w:r w:rsidRPr="00395A4B">
        <w:rPr>
          <w:sz w:val="22"/>
          <w:szCs w:val="22"/>
        </w:rPr>
        <w:t xml:space="preserve">: </w:t>
      </w:r>
      <w:r w:rsidR="00C10058" w:rsidRPr="00395A4B">
        <w:rPr>
          <w:sz w:val="22"/>
          <w:szCs w:val="22"/>
        </w:rPr>
        <w:t>developin</w:t>
      </w:r>
      <w:r w:rsidR="00CA532C" w:rsidRPr="00395A4B">
        <w:rPr>
          <w:sz w:val="22"/>
          <w:szCs w:val="22"/>
        </w:rPr>
        <w:t xml:space="preserve">g excellence in current and next generation of leaders, </w:t>
      </w:r>
      <w:r w:rsidR="00453CA1" w:rsidRPr="00395A4B">
        <w:rPr>
          <w:sz w:val="22"/>
          <w:szCs w:val="22"/>
        </w:rPr>
        <w:t xml:space="preserve">issues related </w:t>
      </w:r>
      <w:r w:rsidR="001E352A" w:rsidRPr="00395A4B">
        <w:rPr>
          <w:sz w:val="22"/>
          <w:szCs w:val="22"/>
        </w:rPr>
        <w:t xml:space="preserve">to </w:t>
      </w:r>
      <w:r w:rsidR="00453CA1" w:rsidRPr="00395A4B">
        <w:rPr>
          <w:sz w:val="22"/>
          <w:szCs w:val="22"/>
        </w:rPr>
        <w:t>transition, and succession of leaders</w:t>
      </w:r>
      <w:r w:rsidR="001E352A" w:rsidRPr="00395A4B">
        <w:rPr>
          <w:sz w:val="22"/>
          <w:szCs w:val="22"/>
        </w:rPr>
        <w:t>,</w:t>
      </w:r>
      <w:r w:rsidR="00453CA1" w:rsidRPr="00395A4B">
        <w:rPr>
          <w:sz w:val="22"/>
          <w:szCs w:val="22"/>
        </w:rPr>
        <w:t xml:space="preserve"> </w:t>
      </w:r>
      <w:r w:rsidR="00F400B9" w:rsidRPr="00395A4B">
        <w:rPr>
          <w:sz w:val="22"/>
          <w:szCs w:val="22"/>
        </w:rPr>
        <w:t>building and strengthening trusting relationships, improving communication, conflict resolution</w:t>
      </w:r>
      <w:r w:rsidR="00D16689" w:rsidRPr="00395A4B">
        <w:rPr>
          <w:sz w:val="22"/>
          <w:szCs w:val="22"/>
        </w:rPr>
        <w:t>,</w:t>
      </w:r>
      <w:r w:rsidR="00F400B9" w:rsidRPr="00395A4B">
        <w:rPr>
          <w:sz w:val="22"/>
          <w:szCs w:val="22"/>
        </w:rPr>
        <w:t xml:space="preserve"> strategic thinking, </w:t>
      </w:r>
      <w:r w:rsidR="00D16689" w:rsidRPr="00395A4B">
        <w:rPr>
          <w:rFonts w:ascii="Times New Roman" w:hAnsi="Times New Roman" w:cs="Times New Roman"/>
        </w:rPr>
        <w:t>philanthropy and good</w:t>
      </w:r>
      <w:r w:rsidR="00752D0C" w:rsidRPr="00395A4B">
        <w:rPr>
          <w:rFonts w:ascii="Times New Roman" w:hAnsi="Times New Roman" w:cs="Times New Roman"/>
        </w:rPr>
        <w:t xml:space="preserve"> gover</w:t>
      </w:r>
      <w:r w:rsidR="008D70E8" w:rsidRPr="00395A4B">
        <w:rPr>
          <w:rFonts w:ascii="Times New Roman" w:hAnsi="Times New Roman" w:cs="Times New Roman"/>
        </w:rPr>
        <w:t>nan</w:t>
      </w:r>
      <w:r w:rsidR="00752D0C" w:rsidRPr="00395A4B">
        <w:rPr>
          <w:rFonts w:ascii="Times New Roman" w:hAnsi="Times New Roman" w:cs="Times New Roman"/>
        </w:rPr>
        <w:t>ce</w:t>
      </w:r>
      <w:r w:rsidR="00F65381" w:rsidRPr="00395A4B">
        <w:rPr>
          <w:rFonts w:ascii="Times New Roman" w:hAnsi="Times New Roman" w:cs="Times New Roman"/>
        </w:rPr>
        <w:t xml:space="preserve">. </w:t>
      </w:r>
      <w:r w:rsidR="00E603B9">
        <w:rPr>
          <w:sz w:val="22"/>
          <w:szCs w:val="22"/>
        </w:rPr>
        <w:t>(Predecessor C</w:t>
      </w:r>
      <w:r w:rsidR="00E603B9" w:rsidRPr="00DA18C2">
        <w:rPr>
          <w:sz w:val="22"/>
          <w:szCs w:val="22"/>
        </w:rPr>
        <w:t xml:space="preserve">ompany to CLC, </w:t>
      </w:r>
      <w:r w:rsidR="00E603B9">
        <w:rPr>
          <w:sz w:val="22"/>
          <w:szCs w:val="22"/>
        </w:rPr>
        <w:t xml:space="preserve">Inc. </w:t>
      </w:r>
      <w:r w:rsidR="00E603B9" w:rsidRPr="00DA18C2">
        <w:rPr>
          <w:sz w:val="22"/>
          <w:szCs w:val="22"/>
        </w:rPr>
        <w:t>above</w:t>
      </w:r>
      <w:r w:rsidR="00E603B9">
        <w:rPr>
          <w:sz w:val="22"/>
          <w:szCs w:val="22"/>
        </w:rPr>
        <w:t>.</w:t>
      </w:r>
      <w:r w:rsidR="00E603B9" w:rsidRPr="00DA18C2">
        <w:rPr>
          <w:sz w:val="22"/>
          <w:szCs w:val="22"/>
        </w:rPr>
        <w:t>)</w:t>
      </w:r>
    </w:p>
    <w:p w14:paraId="2FD3000F" w14:textId="77777777" w:rsidR="00E621DF" w:rsidRPr="00BA12F0" w:rsidRDefault="00E621DF" w:rsidP="00E621DF">
      <w:pPr>
        <w:ind w:right="-90"/>
        <w:jc w:val="right"/>
        <w:rPr>
          <w:sz w:val="22"/>
          <w:szCs w:val="22"/>
        </w:rPr>
      </w:pPr>
      <w:r w:rsidRPr="00BA12F0">
        <w:rPr>
          <w:b/>
          <w:sz w:val="22"/>
          <w:szCs w:val="22"/>
        </w:rPr>
        <w:t>Communication Advisor, Next 36</w:t>
      </w:r>
      <w:r>
        <w:rPr>
          <w:sz w:val="22"/>
          <w:szCs w:val="22"/>
        </w:rPr>
        <w:t xml:space="preserve">    </w:t>
      </w:r>
      <w:r>
        <w:rPr>
          <w:b/>
          <w:sz w:val="22"/>
          <w:szCs w:val="22"/>
        </w:rPr>
        <w:t xml:space="preserve">                                                                                               2014-</w:t>
      </w:r>
    </w:p>
    <w:p w14:paraId="4CB616F7" w14:textId="6CFB3C67" w:rsidR="00E621DF" w:rsidRDefault="00E621DF" w:rsidP="009C65C4">
      <w:pPr>
        <w:pStyle w:val="ListParagraph"/>
        <w:numPr>
          <w:ilvl w:val="0"/>
          <w:numId w:val="13"/>
        </w:numPr>
        <w:ind w:right="-90"/>
        <w:jc w:val="both"/>
        <w:rPr>
          <w:sz w:val="22"/>
          <w:szCs w:val="22"/>
        </w:rPr>
      </w:pPr>
      <w:r>
        <w:rPr>
          <w:sz w:val="22"/>
          <w:szCs w:val="22"/>
        </w:rPr>
        <w:t>Provide pragmatic individual and team communication skills for Next36 cohort</w:t>
      </w:r>
      <w:r w:rsidR="00604E52">
        <w:rPr>
          <w:sz w:val="22"/>
          <w:szCs w:val="22"/>
        </w:rPr>
        <w:t>(</w:t>
      </w:r>
      <w:r>
        <w:rPr>
          <w:sz w:val="22"/>
          <w:szCs w:val="22"/>
        </w:rPr>
        <w:t>s</w:t>
      </w:r>
      <w:r w:rsidR="00604E52">
        <w:rPr>
          <w:sz w:val="22"/>
          <w:szCs w:val="22"/>
        </w:rPr>
        <w:t>)</w:t>
      </w:r>
      <w:r>
        <w:rPr>
          <w:sz w:val="22"/>
          <w:szCs w:val="22"/>
        </w:rPr>
        <w:t>.</w:t>
      </w:r>
    </w:p>
    <w:p w14:paraId="66A05468" w14:textId="77777777" w:rsidR="00E621DF" w:rsidRDefault="00E621DF" w:rsidP="00AF580D">
      <w:pPr>
        <w:ind w:right="-90"/>
        <w:jc w:val="right"/>
        <w:rPr>
          <w:b/>
          <w:sz w:val="22"/>
          <w:szCs w:val="22"/>
        </w:rPr>
      </w:pPr>
    </w:p>
    <w:p w14:paraId="60DF60C7" w14:textId="2C1FA5EF" w:rsidR="00AF580D" w:rsidRPr="00BA12F0" w:rsidRDefault="00AF580D" w:rsidP="00AF580D">
      <w:pPr>
        <w:ind w:right="-90"/>
        <w:jc w:val="right"/>
        <w:rPr>
          <w:sz w:val="22"/>
          <w:szCs w:val="22"/>
        </w:rPr>
      </w:pPr>
      <w:r>
        <w:rPr>
          <w:b/>
          <w:sz w:val="22"/>
          <w:szCs w:val="22"/>
        </w:rPr>
        <w:t>Executive Coach</w:t>
      </w:r>
      <w:r w:rsidRPr="00BA12F0">
        <w:rPr>
          <w:b/>
          <w:sz w:val="22"/>
          <w:szCs w:val="22"/>
        </w:rPr>
        <w:t xml:space="preserve">, </w:t>
      </w:r>
      <w:r>
        <w:rPr>
          <w:b/>
          <w:sz w:val="22"/>
          <w:szCs w:val="22"/>
        </w:rPr>
        <w:t>Royal Bank of Canada                                                                                      2010-</w:t>
      </w:r>
    </w:p>
    <w:p w14:paraId="74909379" w14:textId="4A4857E3" w:rsidR="00AF580D" w:rsidRDefault="00AF580D" w:rsidP="009C65C4">
      <w:pPr>
        <w:pStyle w:val="ListParagraph"/>
        <w:numPr>
          <w:ilvl w:val="0"/>
          <w:numId w:val="13"/>
        </w:numPr>
        <w:ind w:right="-90"/>
        <w:jc w:val="both"/>
        <w:rPr>
          <w:sz w:val="22"/>
          <w:szCs w:val="22"/>
        </w:rPr>
      </w:pPr>
      <w:r>
        <w:rPr>
          <w:sz w:val="22"/>
          <w:szCs w:val="22"/>
        </w:rPr>
        <w:t xml:space="preserve">Provide communication </w:t>
      </w:r>
      <w:r w:rsidR="0066094F">
        <w:rPr>
          <w:sz w:val="22"/>
          <w:szCs w:val="22"/>
        </w:rPr>
        <w:t xml:space="preserve">and circumstance </w:t>
      </w:r>
      <w:r>
        <w:rPr>
          <w:sz w:val="22"/>
          <w:szCs w:val="22"/>
        </w:rPr>
        <w:t>coaching for senior executives</w:t>
      </w:r>
      <w:r w:rsidR="00E621DF">
        <w:rPr>
          <w:sz w:val="22"/>
          <w:szCs w:val="22"/>
        </w:rPr>
        <w:t xml:space="preserve">. Coaching foci: </w:t>
      </w:r>
      <w:r w:rsidR="00F0542A" w:rsidRPr="00686CD4">
        <w:rPr>
          <w:sz w:val="22"/>
          <w:szCs w:val="22"/>
        </w:rPr>
        <w:t xml:space="preserve">understanding and optimizing personal brands, recognizing and transforming self-limiting behaviors, </w:t>
      </w:r>
      <w:r w:rsidR="00F0542A">
        <w:rPr>
          <w:sz w:val="22"/>
          <w:szCs w:val="22"/>
        </w:rPr>
        <w:t xml:space="preserve">values-based decision making, </w:t>
      </w:r>
      <w:r w:rsidR="00F0542A" w:rsidRPr="00686CD4">
        <w:rPr>
          <w:sz w:val="22"/>
          <w:szCs w:val="22"/>
        </w:rPr>
        <w:t xml:space="preserve">building and strengthening relationships, maximizing executive presence, </w:t>
      </w:r>
      <w:r w:rsidR="00F0542A">
        <w:rPr>
          <w:sz w:val="22"/>
          <w:szCs w:val="22"/>
        </w:rPr>
        <w:t xml:space="preserve">understanding and managing personal triggers, </w:t>
      </w:r>
      <w:r w:rsidR="00F0542A" w:rsidRPr="00686CD4">
        <w:rPr>
          <w:sz w:val="22"/>
          <w:szCs w:val="22"/>
        </w:rPr>
        <w:t xml:space="preserve">impactful tailoring of communication to a specific audience, </w:t>
      </w:r>
      <w:r w:rsidR="00A06768">
        <w:rPr>
          <w:sz w:val="22"/>
          <w:szCs w:val="22"/>
        </w:rPr>
        <w:t>strategic thinking</w:t>
      </w:r>
      <w:r w:rsidR="00F0542A" w:rsidRPr="00686CD4">
        <w:rPr>
          <w:sz w:val="22"/>
          <w:szCs w:val="22"/>
        </w:rPr>
        <w:t>,</w:t>
      </w:r>
      <w:r w:rsidR="00A06768">
        <w:rPr>
          <w:sz w:val="22"/>
          <w:szCs w:val="22"/>
        </w:rPr>
        <w:t xml:space="preserve"> and</w:t>
      </w:r>
      <w:r w:rsidR="00F0542A" w:rsidRPr="00686CD4">
        <w:rPr>
          <w:sz w:val="22"/>
          <w:szCs w:val="22"/>
        </w:rPr>
        <w:t xml:space="preserve"> enhancing abilities to make and execute inf</w:t>
      </w:r>
      <w:r w:rsidR="00F0542A">
        <w:rPr>
          <w:sz w:val="22"/>
          <w:szCs w:val="22"/>
        </w:rPr>
        <w:t>ormed decisions</w:t>
      </w:r>
      <w:r w:rsidR="00A06768">
        <w:rPr>
          <w:sz w:val="22"/>
          <w:szCs w:val="22"/>
        </w:rPr>
        <w:t>.</w:t>
      </w:r>
    </w:p>
    <w:p w14:paraId="0F7ECD6A" w14:textId="77777777" w:rsidR="00BA12F0" w:rsidRDefault="00BA12F0" w:rsidP="00BA12F0">
      <w:pPr>
        <w:ind w:right="-90"/>
        <w:jc w:val="both"/>
        <w:rPr>
          <w:sz w:val="22"/>
          <w:szCs w:val="22"/>
        </w:rPr>
      </w:pPr>
    </w:p>
    <w:p w14:paraId="2F84AE5E" w14:textId="4F723446" w:rsidR="00DA18C2" w:rsidRPr="00BA12F0" w:rsidRDefault="00DA18C2" w:rsidP="00FD367A">
      <w:pPr>
        <w:ind w:right="-90"/>
        <w:jc w:val="both"/>
        <w:rPr>
          <w:sz w:val="22"/>
          <w:szCs w:val="22"/>
        </w:rPr>
      </w:pPr>
      <w:r w:rsidRPr="00BA12F0">
        <w:rPr>
          <w:b/>
          <w:sz w:val="22"/>
          <w:szCs w:val="22"/>
        </w:rPr>
        <w:lastRenderedPageBreak/>
        <w:t xml:space="preserve">Associate, </w:t>
      </w:r>
      <w:proofErr w:type="spellStart"/>
      <w:r w:rsidR="00BA12F0" w:rsidRPr="00BA12F0">
        <w:rPr>
          <w:b/>
          <w:sz w:val="22"/>
          <w:szCs w:val="22"/>
        </w:rPr>
        <w:t>Morneau-Shepell</w:t>
      </w:r>
      <w:proofErr w:type="spellEnd"/>
      <w:r w:rsidR="00BA12F0">
        <w:rPr>
          <w:sz w:val="22"/>
          <w:szCs w:val="22"/>
        </w:rPr>
        <w:t xml:space="preserve">                                                     </w:t>
      </w:r>
      <w:r w:rsidR="00FD367A">
        <w:rPr>
          <w:sz w:val="22"/>
          <w:szCs w:val="22"/>
        </w:rPr>
        <w:t xml:space="preserve">          </w:t>
      </w:r>
      <w:r w:rsidR="00BA12F0">
        <w:rPr>
          <w:sz w:val="22"/>
          <w:szCs w:val="22"/>
        </w:rPr>
        <w:t xml:space="preserve">                     </w:t>
      </w:r>
      <w:r w:rsidR="008E6521">
        <w:rPr>
          <w:sz w:val="22"/>
          <w:szCs w:val="22"/>
        </w:rPr>
        <w:t xml:space="preserve"> </w:t>
      </w:r>
      <w:r w:rsidR="00BA12F0">
        <w:rPr>
          <w:sz w:val="22"/>
          <w:szCs w:val="22"/>
        </w:rPr>
        <w:t xml:space="preserve">                        </w:t>
      </w:r>
      <w:r w:rsidR="00FD367A">
        <w:rPr>
          <w:b/>
          <w:sz w:val="22"/>
          <w:szCs w:val="22"/>
        </w:rPr>
        <w:t>2010-</w:t>
      </w:r>
    </w:p>
    <w:p w14:paraId="32F566F3" w14:textId="16CDE76D" w:rsidR="00A862C4" w:rsidRPr="00645917" w:rsidRDefault="00A862C4" w:rsidP="00645917">
      <w:pPr>
        <w:pStyle w:val="ListParagraph"/>
        <w:numPr>
          <w:ilvl w:val="0"/>
          <w:numId w:val="13"/>
        </w:numPr>
        <w:ind w:right="-90"/>
        <w:jc w:val="both"/>
        <w:rPr>
          <w:sz w:val="22"/>
          <w:szCs w:val="22"/>
        </w:rPr>
      </w:pPr>
      <w:r w:rsidRPr="00645917">
        <w:rPr>
          <w:sz w:val="22"/>
          <w:szCs w:val="22"/>
        </w:rPr>
        <w:t xml:space="preserve">Developed and conducted specialized workshops, ran </w:t>
      </w:r>
      <w:proofErr w:type="spellStart"/>
      <w:r w:rsidRPr="00645917">
        <w:rPr>
          <w:sz w:val="22"/>
          <w:szCs w:val="22"/>
        </w:rPr>
        <w:t>Morneau-Shepell</w:t>
      </w:r>
      <w:proofErr w:type="spellEnd"/>
      <w:r w:rsidRPr="00645917">
        <w:rPr>
          <w:sz w:val="22"/>
          <w:szCs w:val="22"/>
        </w:rPr>
        <w:t xml:space="preserve"> leadership development workshops, engaged in leadership development coaching, and executed mediation.</w:t>
      </w:r>
    </w:p>
    <w:p w14:paraId="47F5248F" w14:textId="77777777" w:rsidR="001379B4" w:rsidRPr="006F3A66" w:rsidRDefault="001379B4" w:rsidP="00C8773E">
      <w:pPr>
        <w:ind w:right="-90"/>
        <w:jc w:val="both"/>
        <w:rPr>
          <w:sz w:val="22"/>
          <w:szCs w:val="22"/>
        </w:rPr>
      </w:pPr>
    </w:p>
    <w:p w14:paraId="4D8688E1" w14:textId="460D4FCB" w:rsidR="00F27EC0" w:rsidRPr="009317B7" w:rsidRDefault="00160376" w:rsidP="008E6521">
      <w:pPr>
        <w:ind w:right="-90"/>
        <w:jc w:val="right"/>
        <w:rPr>
          <w:b/>
          <w:sz w:val="22"/>
          <w:szCs w:val="22"/>
        </w:rPr>
      </w:pPr>
      <w:r w:rsidRPr="00BA12F0">
        <w:rPr>
          <w:b/>
          <w:sz w:val="22"/>
          <w:szCs w:val="22"/>
        </w:rPr>
        <w:t>Associate Consultant</w:t>
      </w:r>
      <w:r w:rsidR="00BA580B" w:rsidRPr="00BA12F0">
        <w:rPr>
          <w:b/>
          <w:sz w:val="22"/>
          <w:szCs w:val="22"/>
        </w:rPr>
        <w:t>,</w:t>
      </w:r>
      <w:r w:rsidRPr="00BA12F0">
        <w:rPr>
          <w:b/>
          <w:sz w:val="22"/>
          <w:szCs w:val="22"/>
        </w:rPr>
        <w:t xml:space="preserve"> </w:t>
      </w:r>
      <w:r w:rsidR="00BA12F0" w:rsidRPr="00BA12F0">
        <w:rPr>
          <w:b/>
          <w:sz w:val="22"/>
          <w:szCs w:val="22"/>
        </w:rPr>
        <w:t>Knightsbridge Human Capital</w:t>
      </w:r>
      <w:r w:rsidR="00BA12F0">
        <w:rPr>
          <w:b/>
          <w:sz w:val="22"/>
          <w:szCs w:val="22"/>
        </w:rPr>
        <w:t xml:space="preserve">                                 </w:t>
      </w:r>
      <w:r w:rsidR="008E6521">
        <w:rPr>
          <w:b/>
          <w:sz w:val="22"/>
          <w:szCs w:val="22"/>
        </w:rPr>
        <w:t xml:space="preserve"> </w:t>
      </w:r>
      <w:r w:rsidR="00BA12F0">
        <w:rPr>
          <w:b/>
          <w:sz w:val="22"/>
          <w:szCs w:val="22"/>
        </w:rPr>
        <w:t xml:space="preserve">                </w:t>
      </w:r>
      <w:r w:rsidRPr="009317B7">
        <w:rPr>
          <w:b/>
          <w:sz w:val="22"/>
          <w:szCs w:val="22"/>
        </w:rPr>
        <w:t>2010-2014</w:t>
      </w:r>
    </w:p>
    <w:p w14:paraId="2371134F" w14:textId="4232851A" w:rsidR="00666E68" w:rsidRPr="0009204C" w:rsidRDefault="00160376" w:rsidP="009C65C4">
      <w:pPr>
        <w:pStyle w:val="ListParagraph"/>
        <w:numPr>
          <w:ilvl w:val="0"/>
          <w:numId w:val="13"/>
        </w:numPr>
        <w:ind w:right="-90"/>
        <w:jc w:val="both"/>
        <w:rPr>
          <w:sz w:val="22"/>
          <w:szCs w:val="22"/>
        </w:rPr>
      </w:pPr>
      <w:r w:rsidRPr="0009204C">
        <w:rPr>
          <w:sz w:val="22"/>
          <w:szCs w:val="22"/>
        </w:rPr>
        <w:t>Developed and conducted work</w:t>
      </w:r>
      <w:r w:rsidR="003A2A85">
        <w:rPr>
          <w:sz w:val="22"/>
          <w:szCs w:val="22"/>
        </w:rPr>
        <w:t>shops on behalf of MICA learning</w:t>
      </w:r>
    </w:p>
    <w:p w14:paraId="43FE70E0" w14:textId="77777777" w:rsidR="00666E68" w:rsidRDefault="00666E68" w:rsidP="00C8773E">
      <w:pPr>
        <w:ind w:right="-90"/>
        <w:jc w:val="both"/>
        <w:rPr>
          <w:sz w:val="22"/>
          <w:szCs w:val="22"/>
        </w:rPr>
      </w:pPr>
    </w:p>
    <w:p w14:paraId="39772174" w14:textId="71D48DD3" w:rsidR="00851CDC" w:rsidRPr="00BA12F0" w:rsidRDefault="003A2A85" w:rsidP="003A2A85">
      <w:pPr>
        <w:ind w:right="-90"/>
        <w:rPr>
          <w:sz w:val="22"/>
          <w:szCs w:val="22"/>
        </w:rPr>
      </w:pPr>
      <w:r>
        <w:rPr>
          <w:b/>
          <w:sz w:val="22"/>
          <w:szCs w:val="22"/>
        </w:rPr>
        <w:t>Sessional</w:t>
      </w:r>
      <w:r w:rsidR="00851CDC" w:rsidRPr="00BA12F0">
        <w:rPr>
          <w:b/>
          <w:sz w:val="22"/>
          <w:szCs w:val="22"/>
        </w:rPr>
        <w:t xml:space="preserve"> Professor, </w:t>
      </w:r>
      <w:proofErr w:type="spellStart"/>
      <w:r w:rsidR="00BA12F0" w:rsidRPr="00BA12F0">
        <w:rPr>
          <w:b/>
          <w:sz w:val="22"/>
          <w:szCs w:val="22"/>
        </w:rPr>
        <w:t>Schulich</w:t>
      </w:r>
      <w:proofErr w:type="spellEnd"/>
      <w:r w:rsidR="00BA12F0" w:rsidRPr="00BA12F0">
        <w:rPr>
          <w:b/>
          <w:sz w:val="22"/>
          <w:szCs w:val="22"/>
        </w:rPr>
        <w:t xml:space="preserve"> School of Business, York University</w:t>
      </w:r>
      <w:r w:rsidR="00BA12F0">
        <w:rPr>
          <w:b/>
          <w:sz w:val="22"/>
          <w:szCs w:val="22"/>
        </w:rPr>
        <w:t xml:space="preserve">   </w:t>
      </w:r>
      <w:r>
        <w:rPr>
          <w:b/>
          <w:sz w:val="22"/>
          <w:szCs w:val="22"/>
        </w:rPr>
        <w:t xml:space="preserve">                             2008-</w:t>
      </w:r>
      <w:r w:rsidR="00BA12F0">
        <w:rPr>
          <w:b/>
          <w:sz w:val="22"/>
          <w:szCs w:val="22"/>
        </w:rPr>
        <w:t xml:space="preserve">                    </w:t>
      </w:r>
      <w:r w:rsidR="00FD367A">
        <w:rPr>
          <w:b/>
          <w:sz w:val="22"/>
          <w:szCs w:val="22"/>
        </w:rPr>
        <w:t xml:space="preserve">           </w:t>
      </w:r>
      <w:r w:rsidR="00BA12F0">
        <w:rPr>
          <w:b/>
          <w:sz w:val="22"/>
          <w:szCs w:val="22"/>
        </w:rPr>
        <w:t xml:space="preserve">  </w:t>
      </w:r>
    </w:p>
    <w:p w14:paraId="1F9CCBF9" w14:textId="54DB931F" w:rsidR="00851CDC" w:rsidRPr="0009204C" w:rsidRDefault="00851CDC" w:rsidP="009C65C4">
      <w:pPr>
        <w:pStyle w:val="ListParagraph"/>
        <w:numPr>
          <w:ilvl w:val="0"/>
          <w:numId w:val="13"/>
        </w:numPr>
        <w:ind w:right="-90"/>
        <w:jc w:val="both"/>
        <w:rPr>
          <w:sz w:val="22"/>
          <w:szCs w:val="22"/>
        </w:rPr>
      </w:pPr>
      <w:r w:rsidRPr="0009204C">
        <w:rPr>
          <w:sz w:val="22"/>
          <w:szCs w:val="22"/>
        </w:rPr>
        <w:t xml:space="preserve">Developed every aspect of course design </w:t>
      </w:r>
      <w:r w:rsidR="00895D4C">
        <w:rPr>
          <w:sz w:val="22"/>
          <w:szCs w:val="22"/>
        </w:rPr>
        <w:t>(</w:t>
      </w:r>
      <w:r w:rsidRPr="0009204C">
        <w:rPr>
          <w:sz w:val="22"/>
          <w:szCs w:val="22"/>
        </w:rPr>
        <w:t>preparation and evaluation</w:t>
      </w:r>
      <w:r w:rsidR="00895D4C">
        <w:rPr>
          <w:sz w:val="22"/>
          <w:szCs w:val="22"/>
        </w:rPr>
        <w:t>,</w:t>
      </w:r>
      <w:r w:rsidRPr="0009204C">
        <w:rPr>
          <w:sz w:val="22"/>
          <w:szCs w:val="22"/>
        </w:rPr>
        <w:t xml:space="preserve"> lecturing, exam creation and mentorship</w:t>
      </w:r>
      <w:r w:rsidR="00C03985">
        <w:rPr>
          <w:sz w:val="22"/>
          <w:szCs w:val="22"/>
        </w:rPr>
        <w:t>)</w:t>
      </w:r>
      <w:r w:rsidRPr="0009204C">
        <w:rPr>
          <w:sz w:val="22"/>
          <w:szCs w:val="22"/>
        </w:rPr>
        <w:t>.</w:t>
      </w:r>
    </w:p>
    <w:p w14:paraId="405C8C17" w14:textId="77777777" w:rsidR="00851CDC" w:rsidRDefault="00851CDC" w:rsidP="00C8773E">
      <w:pPr>
        <w:ind w:right="-90"/>
        <w:jc w:val="both"/>
        <w:rPr>
          <w:sz w:val="22"/>
          <w:szCs w:val="22"/>
        </w:rPr>
      </w:pPr>
    </w:p>
    <w:p w14:paraId="2A7808CB" w14:textId="719864F2" w:rsidR="007C5E28" w:rsidRPr="00BA12F0" w:rsidRDefault="007C5E28" w:rsidP="008E6521">
      <w:pPr>
        <w:ind w:right="-90"/>
        <w:jc w:val="right"/>
        <w:rPr>
          <w:sz w:val="22"/>
          <w:szCs w:val="22"/>
        </w:rPr>
      </w:pPr>
      <w:r w:rsidRPr="00BA12F0">
        <w:rPr>
          <w:b/>
          <w:sz w:val="22"/>
          <w:szCs w:val="22"/>
        </w:rPr>
        <w:t xml:space="preserve">President, </w:t>
      </w:r>
      <w:r w:rsidR="00BA12F0" w:rsidRPr="00BA12F0">
        <w:rPr>
          <w:b/>
          <w:sz w:val="22"/>
          <w:szCs w:val="22"/>
        </w:rPr>
        <w:t>Strategic Legacy Solutions</w:t>
      </w:r>
      <w:r w:rsidR="00BA12F0">
        <w:rPr>
          <w:b/>
          <w:sz w:val="22"/>
          <w:szCs w:val="22"/>
        </w:rPr>
        <w:t xml:space="preserve">                                                                               </w:t>
      </w:r>
      <w:r w:rsidR="00BA12F0">
        <w:rPr>
          <w:sz w:val="22"/>
          <w:szCs w:val="22"/>
        </w:rPr>
        <w:t xml:space="preserve"> </w:t>
      </w:r>
      <w:r w:rsidRPr="009317B7">
        <w:rPr>
          <w:b/>
          <w:sz w:val="22"/>
          <w:szCs w:val="22"/>
        </w:rPr>
        <w:t>2005-2008</w:t>
      </w:r>
    </w:p>
    <w:p w14:paraId="51B60264" w14:textId="07C1C919" w:rsidR="007C5E28" w:rsidRPr="00DA18C2" w:rsidRDefault="00C4129C" w:rsidP="009C65C4">
      <w:pPr>
        <w:pStyle w:val="ListParagraph"/>
        <w:numPr>
          <w:ilvl w:val="0"/>
          <w:numId w:val="13"/>
        </w:numPr>
        <w:ind w:right="-90"/>
        <w:jc w:val="both"/>
        <w:rPr>
          <w:sz w:val="22"/>
          <w:szCs w:val="22"/>
        </w:rPr>
      </w:pPr>
      <w:r>
        <w:rPr>
          <w:sz w:val="22"/>
          <w:szCs w:val="22"/>
        </w:rPr>
        <w:t xml:space="preserve">Specialized in communication coaching </w:t>
      </w:r>
      <w:r w:rsidR="007C5E28" w:rsidRPr="001B30C5">
        <w:rPr>
          <w:sz w:val="22"/>
          <w:szCs w:val="22"/>
        </w:rPr>
        <w:t xml:space="preserve">to senior executives, </w:t>
      </w:r>
      <w:r w:rsidR="00604E52">
        <w:rPr>
          <w:sz w:val="22"/>
          <w:szCs w:val="22"/>
        </w:rPr>
        <w:t xml:space="preserve">public and private </w:t>
      </w:r>
      <w:r w:rsidR="007C5E28" w:rsidRPr="001B30C5">
        <w:rPr>
          <w:sz w:val="22"/>
          <w:szCs w:val="22"/>
        </w:rPr>
        <w:t xml:space="preserve">family businesses and financial families. </w:t>
      </w:r>
      <w:r w:rsidR="00AE44D1">
        <w:rPr>
          <w:sz w:val="22"/>
          <w:szCs w:val="22"/>
        </w:rPr>
        <w:t>Coaching foci</w:t>
      </w:r>
      <w:r w:rsidR="007C5E28" w:rsidRPr="001B30C5">
        <w:rPr>
          <w:sz w:val="22"/>
          <w:szCs w:val="22"/>
        </w:rPr>
        <w:t>:</w:t>
      </w:r>
      <w:r w:rsidR="007C5E28">
        <w:rPr>
          <w:sz w:val="22"/>
          <w:szCs w:val="22"/>
        </w:rPr>
        <w:t xml:space="preserve"> issues related to heir preparedness, transition, and succession; improved communication and decision-making, </w:t>
      </w:r>
      <w:r w:rsidR="00895D4C">
        <w:rPr>
          <w:sz w:val="22"/>
          <w:szCs w:val="22"/>
        </w:rPr>
        <w:t xml:space="preserve">governance and </w:t>
      </w:r>
      <w:r w:rsidR="007C5E28">
        <w:rPr>
          <w:sz w:val="22"/>
          <w:szCs w:val="22"/>
        </w:rPr>
        <w:t xml:space="preserve">developing excellence in family business leaders. </w:t>
      </w:r>
      <w:r w:rsidR="007C5E28" w:rsidRPr="00DA18C2">
        <w:rPr>
          <w:sz w:val="22"/>
          <w:szCs w:val="22"/>
        </w:rPr>
        <w:t xml:space="preserve">(Predecessor </w:t>
      </w:r>
      <w:r w:rsidR="00E603B9" w:rsidRPr="00DA18C2">
        <w:rPr>
          <w:sz w:val="22"/>
          <w:szCs w:val="22"/>
        </w:rPr>
        <w:t>Company</w:t>
      </w:r>
      <w:r w:rsidR="007C5E28" w:rsidRPr="00DA18C2">
        <w:rPr>
          <w:sz w:val="22"/>
          <w:szCs w:val="22"/>
        </w:rPr>
        <w:t xml:space="preserve"> to CLC, </w:t>
      </w:r>
      <w:r w:rsidR="00E603B9">
        <w:rPr>
          <w:sz w:val="22"/>
          <w:szCs w:val="22"/>
        </w:rPr>
        <w:t xml:space="preserve">Inc. </w:t>
      </w:r>
      <w:r w:rsidR="007C5E28" w:rsidRPr="00DA18C2">
        <w:rPr>
          <w:sz w:val="22"/>
          <w:szCs w:val="22"/>
        </w:rPr>
        <w:t>above</w:t>
      </w:r>
      <w:r w:rsidR="00E603B9">
        <w:rPr>
          <w:sz w:val="22"/>
          <w:szCs w:val="22"/>
        </w:rPr>
        <w:t>.</w:t>
      </w:r>
      <w:r w:rsidR="007C5E28" w:rsidRPr="00DA18C2">
        <w:rPr>
          <w:sz w:val="22"/>
          <w:szCs w:val="22"/>
        </w:rPr>
        <w:t>)</w:t>
      </w:r>
    </w:p>
    <w:p w14:paraId="743B855C" w14:textId="77777777" w:rsidR="007C5E28" w:rsidRDefault="007C5E28" w:rsidP="00C8773E">
      <w:pPr>
        <w:ind w:right="-90"/>
        <w:jc w:val="both"/>
        <w:rPr>
          <w:sz w:val="22"/>
          <w:szCs w:val="22"/>
        </w:rPr>
      </w:pPr>
    </w:p>
    <w:p w14:paraId="5D49E254" w14:textId="6FA2DEBD" w:rsidR="00851CDC" w:rsidRPr="00BA12F0" w:rsidRDefault="00851CDC" w:rsidP="008E6521">
      <w:pPr>
        <w:ind w:right="-90"/>
        <w:jc w:val="right"/>
        <w:rPr>
          <w:sz w:val="22"/>
          <w:szCs w:val="22"/>
        </w:rPr>
      </w:pPr>
      <w:r w:rsidRPr="00BA12F0">
        <w:rPr>
          <w:b/>
          <w:sz w:val="22"/>
          <w:szCs w:val="22"/>
        </w:rPr>
        <w:t xml:space="preserve">Special Projects Consultant, </w:t>
      </w:r>
      <w:r w:rsidR="00BA12F0" w:rsidRPr="00BA12F0">
        <w:rPr>
          <w:b/>
          <w:sz w:val="22"/>
          <w:szCs w:val="22"/>
        </w:rPr>
        <w:t>Canadian Tire Foundation for Families</w:t>
      </w:r>
      <w:r w:rsidR="00BA12F0">
        <w:rPr>
          <w:sz w:val="22"/>
          <w:szCs w:val="22"/>
        </w:rPr>
        <w:t xml:space="preserve">                  </w:t>
      </w:r>
      <w:r w:rsidRPr="009317B7">
        <w:rPr>
          <w:b/>
          <w:sz w:val="22"/>
          <w:szCs w:val="22"/>
        </w:rPr>
        <w:t>2004-2005</w:t>
      </w:r>
    </w:p>
    <w:p w14:paraId="0DCD073B" w14:textId="42C00E08" w:rsidR="00851CDC" w:rsidRPr="00AD0F49" w:rsidRDefault="00851CDC" w:rsidP="00AD0F49">
      <w:pPr>
        <w:pStyle w:val="ListParagraph"/>
        <w:numPr>
          <w:ilvl w:val="0"/>
          <w:numId w:val="13"/>
        </w:numPr>
        <w:ind w:right="-90"/>
        <w:jc w:val="both"/>
        <w:rPr>
          <w:sz w:val="22"/>
          <w:szCs w:val="22"/>
        </w:rPr>
      </w:pPr>
      <w:r w:rsidRPr="00AD0F49">
        <w:rPr>
          <w:sz w:val="22"/>
          <w:szCs w:val="22"/>
        </w:rPr>
        <w:t>Created National Recognition Program for Vendors, Associate Dealers and</w:t>
      </w:r>
      <w:r w:rsidR="00895D4C" w:rsidRPr="00AD0F49">
        <w:rPr>
          <w:sz w:val="22"/>
          <w:szCs w:val="22"/>
        </w:rPr>
        <w:t xml:space="preserve"> Employees</w:t>
      </w:r>
      <w:r w:rsidR="00E621DF" w:rsidRPr="00AD0F49">
        <w:rPr>
          <w:sz w:val="22"/>
          <w:szCs w:val="22"/>
        </w:rPr>
        <w:t xml:space="preserve"> and</w:t>
      </w:r>
      <w:r w:rsidR="00895D4C" w:rsidRPr="00AD0F49">
        <w:rPr>
          <w:sz w:val="22"/>
          <w:szCs w:val="22"/>
        </w:rPr>
        <w:t>; Founded national Vol</w:t>
      </w:r>
      <w:r w:rsidRPr="00AD0F49">
        <w:rPr>
          <w:sz w:val="22"/>
          <w:szCs w:val="22"/>
        </w:rPr>
        <w:t>unteerism program fo</w:t>
      </w:r>
      <w:r w:rsidR="00E621DF" w:rsidRPr="00AD0F49">
        <w:rPr>
          <w:sz w:val="22"/>
          <w:szCs w:val="22"/>
        </w:rPr>
        <w:t>r Canadian Tire Corporation Ltd</w:t>
      </w:r>
      <w:r w:rsidR="00895D4C" w:rsidRPr="00AD0F49">
        <w:rPr>
          <w:sz w:val="22"/>
          <w:szCs w:val="22"/>
        </w:rPr>
        <w:t>.</w:t>
      </w:r>
    </w:p>
    <w:p w14:paraId="02D6E40C" w14:textId="77777777" w:rsidR="00315ABE" w:rsidRDefault="00315ABE" w:rsidP="00315ABE">
      <w:pPr>
        <w:ind w:right="-90"/>
        <w:jc w:val="both"/>
        <w:rPr>
          <w:sz w:val="22"/>
          <w:szCs w:val="22"/>
        </w:rPr>
      </w:pPr>
    </w:p>
    <w:p w14:paraId="002AF7E4" w14:textId="0D51ED0C" w:rsidR="00315ABE" w:rsidRDefault="008D1248" w:rsidP="00315ABE">
      <w:pPr>
        <w:ind w:right="-90"/>
        <w:jc w:val="both"/>
        <w:rPr>
          <w:sz w:val="22"/>
          <w:szCs w:val="22"/>
        </w:rPr>
      </w:pPr>
      <w:r w:rsidRPr="00FF5874">
        <w:rPr>
          <w:b/>
          <w:sz w:val="22"/>
          <w:szCs w:val="22"/>
        </w:rPr>
        <w:t>Interests</w:t>
      </w:r>
      <w:r>
        <w:rPr>
          <w:sz w:val="22"/>
          <w:szCs w:val="22"/>
        </w:rPr>
        <w:t>:</w:t>
      </w:r>
    </w:p>
    <w:p w14:paraId="76F41837" w14:textId="0251D529" w:rsidR="008D1248" w:rsidRPr="00AD0F49" w:rsidRDefault="00FF5874" w:rsidP="00AD0F49">
      <w:pPr>
        <w:pStyle w:val="ListParagraph"/>
        <w:numPr>
          <w:ilvl w:val="0"/>
          <w:numId w:val="13"/>
        </w:numPr>
        <w:ind w:right="-90"/>
        <w:jc w:val="both"/>
        <w:rPr>
          <w:sz w:val="22"/>
          <w:szCs w:val="22"/>
        </w:rPr>
      </w:pPr>
      <w:bookmarkStart w:id="0" w:name="_GoBack"/>
      <w:r w:rsidRPr="00AD0F49">
        <w:rPr>
          <w:sz w:val="22"/>
          <w:szCs w:val="22"/>
        </w:rPr>
        <w:t xml:space="preserve">Reading, </w:t>
      </w:r>
      <w:r w:rsidR="00754B57" w:rsidRPr="00AD0F49">
        <w:rPr>
          <w:sz w:val="22"/>
          <w:szCs w:val="22"/>
        </w:rPr>
        <w:t>conscious movement</w:t>
      </w:r>
      <w:r w:rsidRPr="00AD0F49">
        <w:rPr>
          <w:sz w:val="22"/>
          <w:szCs w:val="22"/>
        </w:rPr>
        <w:t>,</w:t>
      </w:r>
      <w:r w:rsidR="009A01E2" w:rsidRPr="00AD0F49">
        <w:rPr>
          <w:sz w:val="22"/>
          <w:szCs w:val="22"/>
        </w:rPr>
        <w:t xml:space="preserve"> travel</w:t>
      </w:r>
      <w:r w:rsidR="00F65A5B" w:rsidRPr="00AD0F49">
        <w:rPr>
          <w:sz w:val="22"/>
          <w:szCs w:val="22"/>
        </w:rPr>
        <w:t>ling to developing counties</w:t>
      </w:r>
      <w:bookmarkEnd w:id="0"/>
      <w:r w:rsidR="00F65A5B" w:rsidRPr="00AD0F49">
        <w:rPr>
          <w:sz w:val="22"/>
          <w:szCs w:val="22"/>
        </w:rPr>
        <w:t>,</w:t>
      </w:r>
      <w:r w:rsidR="00C73C09" w:rsidRPr="00AD0F49">
        <w:rPr>
          <w:sz w:val="22"/>
          <w:szCs w:val="22"/>
        </w:rPr>
        <w:t xml:space="preserve"> </w:t>
      </w:r>
      <w:r w:rsidR="004E7C5F" w:rsidRPr="00AD0F49">
        <w:rPr>
          <w:sz w:val="22"/>
          <w:szCs w:val="22"/>
        </w:rPr>
        <w:t xml:space="preserve">mentoring </w:t>
      </w:r>
      <w:r w:rsidR="009A01E2" w:rsidRPr="00AD0F49">
        <w:rPr>
          <w:sz w:val="22"/>
          <w:szCs w:val="22"/>
        </w:rPr>
        <w:t xml:space="preserve">young adults and </w:t>
      </w:r>
      <w:r w:rsidR="00DC45EF" w:rsidRPr="00AD0F49">
        <w:rPr>
          <w:sz w:val="22"/>
          <w:szCs w:val="22"/>
        </w:rPr>
        <w:t xml:space="preserve">educationally </w:t>
      </w:r>
      <w:r w:rsidR="00761566" w:rsidRPr="00AD0F49">
        <w:rPr>
          <w:sz w:val="22"/>
          <w:szCs w:val="22"/>
        </w:rPr>
        <w:t xml:space="preserve">at-risk youth, </w:t>
      </w:r>
      <w:r w:rsidR="00A16747" w:rsidRPr="00AD0F49">
        <w:rPr>
          <w:sz w:val="22"/>
          <w:szCs w:val="22"/>
        </w:rPr>
        <w:t xml:space="preserve">photography, </w:t>
      </w:r>
      <w:r w:rsidR="00754B57" w:rsidRPr="00AD0F49">
        <w:rPr>
          <w:sz w:val="22"/>
          <w:szCs w:val="22"/>
        </w:rPr>
        <w:t xml:space="preserve">good food, good friends </w:t>
      </w:r>
      <w:r w:rsidR="009A01E2" w:rsidRPr="00AD0F49">
        <w:rPr>
          <w:sz w:val="22"/>
          <w:szCs w:val="22"/>
        </w:rPr>
        <w:t xml:space="preserve">and </w:t>
      </w:r>
      <w:r w:rsidR="00826FD6" w:rsidRPr="00AD0F49">
        <w:rPr>
          <w:sz w:val="22"/>
          <w:szCs w:val="22"/>
        </w:rPr>
        <w:t xml:space="preserve">spending </w:t>
      </w:r>
      <w:r w:rsidR="009A01E2" w:rsidRPr="00AD0F49">
        <w:rPr>
          <w:sz w:val="22"/>
          <w:szCs w:val="22"/>
        </w:rPr>
        <w:t>time with my husband and 4 sons!</w:t>
      </w:r>
    </w:p>
    <w:sectPr w:rsidR="008D1248" w:rsidRPr="00AD0F49" w:rsidSect="00507B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3DF"/>
    <w:multiLevelType w:val="hybridMultilevel"/>
    <w:tmpl w:val="3380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A7791"/>
    <w:multiLevelType w:val="hybridMultilevel"/>
    <w:tmpl w:val="81645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AA2CFA"/>
    <w:multiLevelType w:val="hybridMultilevel"/>
    <w:tmpl w:val="5D88A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71834"/>
    <w:multiLevelType w:val="hybridMultilevel"/>
    <w:tmpl w:val="A55EB5C8"/>
    <w:lvl w:ilvl="0" w:tplc="6D748532">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BB0D34"/>
    <w:multiLevelType w:val="hybridMultilevel"/>
    <w:tmpl w:val="F50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82239"/>
    <w:multiLevelType w:val="hybridMultilevel"/>
    <w:tmpl w:val="4C70D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423A5"/>
    <w:multiLevelType w:val="hybridMultilevel"/>
    <w:tmpl w:val="5F14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9783E"/>
    <w:multiLevelType w:val="multilevel"/>
    <w:tmpl w:val="F502DE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68B18CD"/>
    <w:multiLevelType w:val="hybridMultilevel"/>
    <w:tmpl w:val="37C87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8802AFD"/>
    <w:multiLevelType w:val="hybridMultilevel"/>
    <w:tmpl w:val="E11EE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6294E"/>
    <w:multiLevelType w:val="multilevel"/>
    <w:tmpl w:val="5F141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ED1290C"/>
    <w:multiLevelType w:val="hybridMultilevel"/>
    <w:tmpl w:val="ED04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372F6"/>
    <w:multiLevelType w:val="hybridMultilevel"/>
    <w:tmpl w:val="45F4FA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433072D"/>
    <w:multiLevelType w:val="hybridMultilevel"/>
    <w:tmpl w:val="DA1E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8C7A8E"/>
    <w:multiLevelType w:val="hybridMultilevel"/>
    <w:tmpl w:val="E1A8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CE4FF5"/>
    <w:multiLevelType w:val="hybridMultilevel"/>
    <w:tmpl w:val="5F2C7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5"/>
  </w:num>
  <w:num w:numId="4">
    <w:abstractNumId w:val="6"/>
  </w:num>
  <w:num w:numId="5">
    <w:abstractNumId w:val="4"/>
  </w:num>
  <w:num w:numId="6">
    <w:abstractNumId w:val="13"/>
  </w:num>
  <w:num w:numId="7">
    <w:abstractNumId w:val="0"/>
  </w:num>
  <w:num w:numId="8">
    <w:abstractNumId w:val="14"/>
  </w:num>
  <w:num w:numId="9">
    <w:abstractNumId w:val="11"/>
  </w:num>
  <w:num w:numId="10">
    <w:abstractNumId w:val="10"/>
  </w:num>
  <w:num w:numId="11">
    <w:abstractNumId w:val="9"/>
  </w:num>
  <w:num w:numId="12">
    <w:abstractNumId w:val="7"/>
  </w:num>
  <w:num w:numId="13">
    <w:abstractNumId w:val="5"/>
  </w:num>
  <w:num w:numId="14">
    <w:abstractNumId w:val="12"/>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69"/>
    <w:rsid w:val="000031E5"/>
    <w:rsid w:val="0009204C"/>
    <w:rsid w:val="000A52AD"/>
    <w:rsid w:val="000F2128"/>
    <w:rsid w:val="001054D0"/>
    <w:rsid w:val="001143CF"/>
    <w:rsid w:val="00124976"/>
    <w:rsid w:val="00126B7C"/>
    <w:rsid w:val="001379B4"/>
    <w:rsid w:val="001404B1"/>
    <w:rsid w:val="00160376"/>
    <w:rsid w:val="00167B04"/>
    <w:rsid w:val="001701FB"/>
    <w:rsid w:val="00170ABF"/>
    <w:rsid w:val="00171053"/>
    <w:rsid w:val="00184704"/>
    <w:rsid w:val="001A5A62"/>
    <w:rsid w:val="001B30C5"/>
    <w:rsid w:val="001E352A"/>
    <w:rsid w:val="00204EF5"/>
    <w:rsid w:val="002156D8"/>
    <w:rsid w:val="0025050C"/>
    <w:rsid w:val="002520F6"/>
    <w:rsid w:val="0025707B"/>
    <w:rsid w:val="00262325"/>
    <w:rsid w:val="002710B6"/>
    <w:rsid w:val="00282206"/>
    <w:rsid w:val="00291C65"/>
    <w:rsid w:val="0029697E"/>
    <w:rsid w:val="002A4516"/>
    <w:rsid w:val="002C1F63"/>
    <w:rsid w:val="002D48AE"/>
    <w:rsid w:val="002E7668"/>
    <w:rsid w:val="00315ABE"/>
    <w:rsid w:val="00323380"/>
    <w:rsid w:val="003248A7"/>
    <w:rsid w:val="00355926"/>
    <w:rsid w:val="003565B1"/>
    <w:rsid w:val="00365718"/>
    <w:rsid w:val="003728A9"/>
    <w:rsid w:val="00395A4B"/>
    <w:rsid w:val="003A2A85"/>
    <w:rsid w:val="003A3F42"/>
    <w:rsid w:val="003C2AA2"/>
    <w:rsid w:val="003D0D6E"/>
    <w:rsid w:val="003D6203"/>
    <w:rsid w:val="003E5AC5"/>
    <w:rsid w:val="003F007A"/>
    <w:rsid w:val="00400E0B"/>
    <w:rsid w:val="00405623"/>
    <w:rsid w:val="004376E2"/>
    <w:rsid w:val="004476A8"/>
    <w:rsid w:val="00453CA1"/>
    <w:rsid w:val="00471F5B"/>
    <w:rsid w:val="004C131B"/>
    <w:rsid w:val="004C3A59"/>
    <w:rsid w:val="004D267C"/>
    <w:rsid w:val="004E7C5F"/>
    <w:rsid w:val="004F04CB"/>
    <w:rsid w:val="004F4A52"/>
    <w:rsid w:val="00507B84"/>
    <w:rsid w:val="005107FF"/>
    <w:rsid w:val="00517396"/>
    <w:rsid w:val="00522BBF"/>
    <w:rsid w:val="00530A16"/>
    <w:rsid w:val="0053789D"/>
    <w:rsid w:val="00566358"/>
    <w:rsid w:val="00581DF6"/>
    <w:rsid w:val="005B49E0"/>
    <w:rsid w:val="005E5081"/>
    <w:rsid w:val="005F51CA"/>
    <w:rsid w:val="00604E52"/>
    <w:rsid w:val="006140D8"/>
    <w:rsid w:val="00641FB7"/>
    <w:rsid w:val="00645869"/>
    <w:rsid w:val="00645917"/>
    <w:rsid w:val="00656CAC"/>
    <w:rsid w:val="0066094F"/>
    <w:rsid w:val="00666332"/>
    <w:rsid w:val="00666E68"/>
    <w:rsid w:val="0067427D"/>
    <w:rsid w:val="006A643B"/>
    <w:rsid w:val="006B65F3"/>
    <w:rsid w:val="006D1AAC"/>
    <w:rsid w:val="006D3E8E"/>
    <w:rsid w:val="006F3A66"/>
    <w:rsid w:val="006F3A6F"/>
    <w:rsid w:val="00702041"/>
    <w:rsid w:val="007108D1"/>
    <w:rsid w:val="00721AE4"/>
    <w:rsid w:val="00734BCB"/>
    <w:rsid w:val="00736696"/>
    <w:rsid w:val="00740058"/>
    <w:rsid w:val="007506C6"/>
    <w:rsid w:val="00752D0C"/>
    <w:rsid w:val="00754B57"/>
    <w:rsid w:val="00761566"/>
    <w:rsid w:val="00793F73"/>
    <w:rsid w:val="007B0AB6"/>
    <w:rsid w:val="007C5E28"/>
    <w:rsid w:val="007C7447"/>
    <w:rsid w:val="007E0103"/>
    <w:rsid w:val="00801A8C"/>
    <w:rsid w:val="00814C82"/>
    <w:rsid w:val="0081508E"/>
    <w:rsid w:val="008218E8"/>
    <w:rsid w:val="00826FD6"/>
    <w:rsid w:val="00851CDC"/>
    <w:rsid w:val="0085330F"/>
    <w:rsid w:val="00895D4C"/>
    <w:rsid w:val="008A5AFC"/>
    <w:rsid w:val="008C6C7D"/>
    <w:rsid w:val="008D1138"/>
    <w:rsid w:val="008D1248"/>
    <w:rsid w:val="008D2654"/>
    <w:rsid w:val="008D70E8"/>
    <w:rsid w:val="008E081A"/>
    <w:rsid w:val="008E6521"/>
    <w:rsid w:val="00914D8F"/>
    <w:rsid w:val="009317B7"/>
    <w:rsid w:val="0094029C"/>
    <w:rsid w:val="00943D76"/>
    <w:rsid w:val="009851A6"/>
    <w:rsid w:val="00994F2A"/>
    <w:rsid w:val="009A01E2"/>
    <w:rsid w:val="009A3063"/>
    <w:rsid w:val="009A5DAF"/>
    <w:rsid w:val="009C65C4"/>
    <w:rsid w:val="009D22F9"/>
    <w:rsid w:val="009D4BA2"/>
    <w:rsid w:val="00A06768"/>
    <w:rsid w:val="00A07169"/>
    <w:rsid w:val="00A16747"/>
    <w:rsid w:val="00A31CAA"/>
    <w:rsid w:val="00A80131"/>
    <w:rsid w:val="00A862C4"/>
    <w:rsid w:val="00A950EC"/>
    <w:rsid w:val="00AA3559"/>
    <w:rsid w:val="00AA41E0"/>
    <w:rsid w:val="00AB0E3A"/>
    <w:rsid w:val="00AD0F49"/>
    <w:rsid w:val="00AE44D1"/>
    <w:rsid w:val="00AF580D"/>
    <w:rsid w:val="00B007DE"/>
    <w:rsid w:val="00B1654A"/>
    <w:rsid w:val="00B2329C"/>
    <w:rsid w:val="00B57786"/>
    <w:rsid w:val="00B61B07"/>
    <w:rsid w:val="00B70815"/>
    <w:rsid w:val="00B770D7"/>
    <w:rsid w:val="00B80782"/>
    <w:rsid w:val="00B85313"/>
    <w:rsid w:val="00BA12F0"/>
    <w:rsid w:val="00BA580B"/>
    <w:rsid w:val="00BE288A"/>
    <w:rsid w:val="00BE4780"/>
    <w:rsid w:val="00C03985"/>
    <w:rsid w:val="00C10058"/>
    <w:rsid w:val="00C22194"/>
    <w:rsid w:val="00C4129C"/>
    <w:rsid w:val="00C477F9"/>
    <w:rsid w:val="00C524BD"/>
    <w:rsid w:val="00C56DC4"/>
    <w:rsid w:val="00C73C09"/>
    <w:rsid w:val="00C8773E"/>
    <w:rsid w:val="00C94A10"/>
    <w:rsid w:val="00CA0BFE"/>
    <w:rsid w:val="00CA532C"/>
    <w:rsid w:val="00CD137F"/>
    <w:rsid w:val="00CF25FD"/>
    <w:rsid w:val="00D0352A"/>
    <w:rsid w:val="00D10DDD"/>
    <w:rsid w:val="00D16689"/>
    <w:rsid w:val="00D16A78"/>
    <w:rsid w:val="00D1712D"/>
    <w:rsid w:val="00D278E1"/>
    <w:rsid w:val="00D301B3"/>
    <w:rsid w:val="00D330FC"/>
    <w:rsid w:val="00D4092B"/>
    <w:rsid w:val="00D6276C"/>
    <w:rsid w:val="00D67C95"/>
    <w:rsid w:val="00D932BF"/>
    <w:rsid w:val="00D94B4B"/>
    <w:rsid w:val="00DA18C2"/>
    <w:rsid w:val="00DC45EF"/>
    <w:rsid w:val="00DC613B"/>
    <w:rsid w:val="00DD408B"/>
    <w:rsid w:val="00DE089C"/>
    <w:rsid w:val="00DE657D"/>
    <w:rsid w:val="00DF3091"/>
    <w:rsid w:val="00E025B1"/>
    <w:rsid w:val="00E23B48"/>
    <w:rsid w:val="00E32736"/>
    <w:rsid w:val="00E5445A"/>
    <w:rsid w:val="00E603B9"/>
    <w:rsid w:val="00E621DF"/>
    <w:rsid w:val="00ED29C6"/>
    <w:rsid w:val="00ED38A3"/>
    <w:rsid w:val="00F02EFD"/>
    <w:rsid w:val="00F0542A"/>
    <w:rsid w:val="00F05969"/>
    <w:rsid w:val="00F12AA8"/>
    <w:rsid w:val="00F27EC0"/>
    <w:rsid w:val="00F370CB"/>
    <w:rsid w:val="00F400B9"/>
    <w:rsid w:val="00F64F91"/>
    <w:rsid w:val="00F65381"/>
    <w:rsid w:val="00F65A5B"/>
    <w:rsid w:val="00F72254"/>
    <w:rsid w:val="00F74581"/>
    <w:rsid w:val="00F93E2B"/>
    <w:rsid w:val="00F969B2"/>
    <w:rsid w:val="00FB4EBB"/>
    <w:rsid w:val="00FB5483"/>
    <w:rsid w:val="00FD22CE"/>
    <w:rsid w:val="00FD367A"/>
    <w:rsid w:val="00FF4343"/>
    <w:rsid w:val="00FF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E0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169"/>
    <w:rPr>
      <w:color w:val="0000FF" w:themeColor="hyperlink"/>
      <w:u w:val="single"/>
    </w:rPr>
  </w:style>
  <w:style w:type="table" w:styleId="TableGrid">
    <w:name w:val="Table Grid"/>
    <w:basedOn w:val="TableNormal"/>
    <w:uiPriority w:val="59"/>
    <w:rsid w:val="00A07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07169"/>
    <w:pPr>
      <w:ind w:left="720"/>
      <w:contextualSpacing/>
    </w:pPr>
  </w:style>
  <w:style w:type="paragraph" w:styleId="BalloonText">
    <w:name w:val="Balloon Text"/>
    <w:basedOn w:val="Normal"/>
    <w:link w:val="BalloonTextChar"/>
    <w:uiPriority w:val="99"/>
    <w:semiHidden/>
    <w:unhideWhenUsed/>
    <w:rsid w:val="00A071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169"/>
    <w:rPr>
      <w:rFonts w:ascii="Lucida Grande" w:hAnsi="Lucida Grande" w:cs="Lucida Grande"/>
      <w:sz w:val="18"/>
      <w:szCs w:val="18"/>
    </w:rPr>
  </w:style>
  <w:style w:type="character" w:customStyle="1" w:styleId="ListParagraphChar">
    <w:name w:val="List Paragraph Char"/>
    <w:basedOn w:val="DefaultParagraphFont"/>
    <w:link w:val="ListParagraph"/>
    <w:uiPriority w:val="34"/>
    <w:rsid w:val="002C1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169"/>
    <w:rPr>
      <w:color w:val="0000FF" w:themeColor="hyperlink"/>
      <w:u w:val="single"/>
    </w:rPr>
  </w:style>
  <w:style w:type="table" w:styleId="TableGrid">
    <w:name w:val="Table Grid"/>
    <w:basedOn w:val="TableNormal"/>
    <w:uiPriority w:val="59"/>
    <w:rsid w:val="00A07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07169"/>
    <w:pPr>
      <w:ind w:left="720"/>
      <w:contextualSpacing/>
    </w:pPr>
  </w:style>
  <w:style w:type="paragraph" w:styleId="BalloonText">
    <w:name w:val="Balloon Text"/>
    <w:basedOn w:val="Normal"/>
    <w:link w:val="BalloonTextChar"/>
    <w:uiPriority w:val="99"/>
    <w:semiHidden/>
    <w:unhideWhenUsed/>
    <w:rsid w:val="00A071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7169"/>
    <w:rPr>
      <w:rFonts w:ascii="Lucida Grande" w:hAnsi="Lucida Grande" w:cs="Lucida Grande"/>
      <w:sz w:val="18"/>
      <w:szCs w:val="18"/>
    </w:rPr>
  </w:style>
  <w:style w:type="character" w:customStyle="1" w:styleId="ListParagraphChar">
    <w:name w:val="List Paragraph Char"/>
    <w:basedOn w:val="DefaultParagraphFont"/>
    <w:link w:val="ListParagraph"/>
    <w:uiPriority w:val="34"/>
    <w:rsid w:val="002C1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Schulich School of Business</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Morton</dc:creator>
  <cp:lastModifiedBy>Schulich School of Business</cp:lastModifiedBy>
  <cp:revision>2</cp:revision>
  <dcterms:created xsi:type="dcterms:W3CDTF">2016-03-02T16:17:00Z</dcterms:created>
  <dcterms:modified xsi:type="dcterms:W3CDTF">2016-03-02T16:17:00Z</dcterms:modified>
</cp:coreProperties>
</file>