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7A52" w14:textId="77777777" w:rsidR="0081348A" w:rsidRDefault="0081348A" w:rsidP="0081348A">
      <w:bookmarkStart w:id="0" w:name="_GoBack"/>
      <w:bookmarkEnd w:id="0"/>
      <w:r>
        <w:t xml:space="preserve">The Finance Area at the Schulich School of Business is in the process of redesigning the requirements for its PhD program.  Please note that the proposed requirements for the first year of the program align with current requirements, except for sequencing.  When enrolling in first year courses, please follow the sequence shown here, rather than on the website.  </w:t>
      </w:r>
    </w:p>
    <w:p w14:paraId="54536B83" w14:textId="77777777" w:rsidR="0081348A" w:rsidRDefault="0081348A" w:rsidP="0081348A">
      <w:pPr>
        <w:pStyle w:val="Heading1"/>
      </w:pPr>
      <w:r>
        <w:t>Proposed New Program Structure</w:t>
      </w:r>
    </w:p>
    <w:p w14:paraId="1F50649F" w14:textId="77777777" w:rsidR="0081348A" w:rsidRDefault="0081348A" w:rsidP="0081348A">
      <w:r>
        <w:t>Doctoral students must complete the following components of the PhD program:</w:t>
      </w:r>
    </w:p>
    <w:p w14:paraId="6A30EE0B" w14:textId="77777777" w:rsidR="0081348A" w:rsidRDefault="0081348A" w:rsidP="0081348A">
      <w:pPr>
        <w:pStyle w:val="ListParagraph"/>
        <w:numPr>
          <w:ilvl w:val="0"/>
          <w:numId w:val="1"/>
        </w:numPr>
      </w:pPr>
      <w:r>
        <w:t>Core Courses (finance seminars, microeconomic and macroeconomic theories and econometrics) and Finance Workshop</w:t>
      </w:r>
    </w:p>
    <w:p w14:paraId="7229045E" w14:textId="77777777" w:rsidR="0081348A" w:rsidRDefault="0081348A" w:rsidP="0081348A">
      <w:pPr>
        <w:pStyle w:val="ListParagraph"/>
        <w:numPr>
          <w:ilvl w:val="0"/>
          <w:numId w:val="1"/>
        </w:numPr>
      </w:pPr>
      <w:r>
        <w:t>Summer Research Papers</w:t>
      </w:r>
    </w:p>
    <w:p w14:paraId="2A998B54" w14:textId="77777777" w:rsidR="0081348A" w:rsidRDefault="0081348A" w:rsidP="0081348A">
      <w:pPr>
        <w:pStyle w:val="ListParagraph"/>
        <w:numPr>
          <w:ilvl w:val="0"/>
          <w:numId w:val="1"/>
        </w:numPr>
      </w:pPr>
      <w:r>
        <w:t>Comprehensive Examination (Written and Oral Exam, Research Paper)</w:t>
      </w:r>
    </w:p>
    <w:p w14:paraId="5F82CEAF" w14:textId="77777777" w:rsidR="0081348A" w:rsidRDefault="0081348A" w:rsidP="0081348A">
      <w:pPr>
        <w:pStyle w:val="ListParagraph"/>
        <w:numPr>
          <w:ilvl w:val="0"/>
          <w:numId w:val="1"/>
        </w:numPr>
      </w:pPr>
      <w:r>
        <w:t>Dissertation</w:t>
      </w:r>
    </w:p>
    <w:p w14:paraId="3840001E" w14:textId="77777777" w:rsidR="0081348A" w:rsidRDefault="0081348A" w:rsidP="0081348A">
      <w:pPr>
        <w:pStyle w:val="Heading2"/>
      </w:pPr>
      <w:r>
        <w:t xml:space="preserve">Year 1 </w:t>
      </w:r>
      <w:r w:rsidR="00714024">
        <w:t>Overview:</w:t>
      </w:r>
    </w:p>
    <w:tbl>
      <w:tblPr>
        <w:tblStyle w:val="TableGrid"/>
        <w:tblW w:w="0" w:type="auto"/>
        <w:tblLook w:val="04A0" w:firstRow="1" w:lastRow="0" w:firstColumn="1" w:lastColumn="0" w:noHBand="0" w:noVBand="1"/>
        <w:tblCaption w:val="PhD Finance Specialization: Year 1 Courses"/>
        <w:tblDescription w:val="Courses required in Year 1 of the PhD Finance specialization. This table includes the course code with credit weight and the course title."/>
      </w:tblPr>
      <w:tblGrid>
        <w:gridCol w:w="4664"/>
        <w:gridCol w:w="4686"/>
      </w:tblGrid>
      <w:tr w:rsidR="0081348A" w14:paraId="1F78881C" w14:textId="77777777" w:rsidTr="0081348A">
        <w:trPr>
          <w:tblHeader/>
        </w:trPr>
        <w:tc>
          <w:tcPr>
            <w:tcW w:w="4788" w:type="dxa"/>
          </w:tcPr>
          <w:p w14:paraId="0A5151FF" w14:textId="77777777" w:rsidR="0081348A" w:rsidRDefault="0081348A" w:rsidP="0081348A">
            <w:pPr>
              <w:pStyle w:val="Heading3"/>
              <w:outlineLvl w:val="2"/>
            </w:pPr>
            <w:r>
              <w:t>Course Code</w:t>
            </w:r>
          </w:p>
        </w:tc>
        <w:tc>
          <w:tcPr>
            <w:tcW w:w="4788" w:type="dxa"/>
          </w:tcPr>
          <w:p w14:paraId="6CC367F8" w14:textId="77777777" w:rsidR="0081348A" w:rsidRDefault="0081348A" w:rsidP="0081348A">
            <w:pPr>
              <w:pStyle w:val="Heading3"/>
              <w:outlineLvl w:val="2"/>
            </w:pPr>
            <w:r>
              <w:t>Course Title</w:t>
            </w:r>
          </w:p>
        </w:tc>
      </w:tr>
      <w:tr w:rsidR="0081348A" w14:paraId="6F9ECC70" w14:textId="77777777" w:rsidTr="0081348A">
        <w:tc>
          <w:tcPr>
            <w:tcW w:w="4788" w:type="dxa"/>
          </w:tcPr>
          <w:p w14:paraId="6E0A6D1D" w14:textId="77777777" w:rsidR="0081348A" w:rsidRDefault="0081348A" w:rsidP="0081348A">
            <w:r>
              <w:t>FINE 7100 3.00</w:t>
            </w:r>
          </w:p>
        </w:tc>
        <w:tc>
          <w:tcPr>
            <w:tcW w:w="4788" w:type="dxa"/>
          </w:tcPr>
          <w:p w14:paraId="2108F4A9" w14:textId="77777777" w:rsidR="0081348A" w:rsidRDefault="0081348A" w:rsidP="0081348A">
            <w:r>
              <w:t>PhD Seminar in Asset Pricing</w:t>
            </w:r>
          </w:p>
        </w:tc>
      </w:tr>
      <w:tr w:rsidR="0081348A" w14:paraId="0923E48A" w14:textId="77777777" w:rsidTr="0081348A">
        <w:tc>
          <w:tcPr>
            <w:tcW w:w="4788" w:type="dxa"/>
          </w:tcPr>
          <w:p w14:paraId="3A15C4BF" w14:textId="77777777" w:rsidR="0081348A" w:rsidRDefault="0081348A" w:rsidP="0081348A">
            <w:r>
              <w:t>FINE 7200 3.00</w:t>
            </w:r>
          </w:p>
        </w:tc>
        <w:tc>
          <w:tcPr>
            <w:tcW w:w="4788" w:type="dxa"/>
          </w:tcPr>
          <w:p w14:paraId="7029A821" w14:textId="77777777" w:rsidR="0081348A" w:rsidRDefault="0081348A" w:rsidP="0081348A">
            <w:r>
              <w:t>PhD Seminar in Corporate Finance</w:t>
            </w:r>
          </w:p>
        </w:tc>
      </w:tr>
      <w:tr w:rsidR="0081348A" w14:paraId="4520AFBD" w14:textId="77777777" w:rsidTr="0081348A">
        <w:tc>
          <w:tcPr>
            <w:tcW w:w="4788" w:type="dxa"/>
          </w:tcPr>
          <w:p w14:paraId="410340FF" w14:textId="77777777" w:rsidR="0081348A" w:rsidRDefault="0081348A" w:rsidP="0081348A">
            <w:r>
              <w:t>FINE 7300 3.00</w:t>
            </w:r>
          </w:p>
        </w:tc>
        <w:tc>
          <w:tcPr>
            <w:tcW w:w="4788" w:type="dxa"/>
          </w:tcPr>
          <w:p w14:paraId="34E15FB0" w14:textId="77777777" w:rsidR="0081348A" w:rsidRDefault="0081348A" w:rsidP="0081348A">
            <w:r>
              <w:t>PhD Topics in Finance</w:t>
            </w:r>
          </w:p>
        </w:tc>
      </w:tr>
      <w:tr w:rsidR="0081348A" w14:paraId="7172E034" w14:textId="77777777" w:rsidTr="0081348A">
        <w:tc>
          <w:tcPr>
            <w:tcW w:w="4788" w:type="dxa"/>
          </w:tcPr>
          <w:p w14:paraId="1202C678" w14:textId="77777777" w:rsidR="0081348A" w:rsidRDefault="0081348A" w:rsidP="0081348A">
            <w:r>
              <w:t>GS/ECON 5100 3.00</w:t>
            </w:r>
          </w:p>
        </w:tc>
        <w:tc>
          <w:tcPr>
            <w:tcW w:w="4788" w:type="dxa"/>
          </w:tcPr>
          <w:p w14:paraId="0F84B726" w14:textId="77777777" w:rsidR="0081348A" w:rsidRDefault="0081348A" w:rsidP="0081348A">
            <w:r>
              <w:t>Microeconomics Theory</w:t>
            </w:r>
          </w:p>
        </w:tc>
      </w:tr>
      <w:tr w:rsidR="0081348A" w14:paraId="04B26CAE" w14:textId="77777777" w:rsidTr="0081348A">
        <w:tc>
          <w:tcPr>
            <w:tcW w:w="4788" w:type="dxa"/>
          </w:tcPr>
          <w:p w14:paraId="5F101BF5" w14:textId="77777777" w:rsidR="0081348A" w:rsidRDefault="0081348A" w:rsidP="0081348A">
            <w:r>
              <w:t>GS/ ECON 6220 3.00</w:t>
            </w:r>
          </w:p>
        </w:tc>
        <w:tc>
          <w:tcPr>
            <w:tcW w:w="4788" w:type="dxa"/>
          </w:tcPr>
          <w:p w14:paraId="080D6398" w14:textId="77777777" w:rsidR="0081348A" w:rsidRDefault="0081348A" w:rsidP="0081348A">
            <w:r>
              <w:t>Advanced Econometric Theory I</w:t>
            </w:r>
          </w:p>
        </w:tc>
      </w:tr>
      <w:tr w:rsidR="0081348A" w14:paraId="0739867F" w14:textId="77777777" w:rsidTr="0081348A">
        <w:tc>
          <w:tcPr>
            <w:tcW w:w="4788" w:type="dxa"/>
          </w:tcPr>
          <w:p w14:paraId="4BFFF400" w14:textId="77777777" w:rsidR="0081348A" w:rsidRDefault="0081348A" w:rsidP="0081348A">
            <w:r>
              <w:t>GS/ ECON 6250 3.00</w:t>
            </w:r>
          </w:p>
        </w:tc>
        <w:tc>
          <w:tcPr>
            <w:tcW w:w="4788" w:type="dxa"/>
          </w:tcPr>
          <w:p w14:paraId="354084F5" w14:textId="77777777" w:rsidR="0081348A" w:rsidRDefault="0081348A" w:rsidP="0081348A">
            <w:r>
              <w:t>Advanced Econometric Theory</w:t>
            </w:r>
          </w:p>
        </w:tc>
      </w:tr>
    </w:tbl>
    <w:p w14:paraId="44E9614C" w14:textId="77777777" w:rsidR="0081348A" w:rsidRDefault="0081348A" w:rsidP="0081348A">
      <w:pPr>
        <w:pStyle w:val="ListParagraph"/>
        <w:numPr>
          <w:ilvl w:val="0"/>
          <w:numId w:val="3"/>
        </w:numPr>
      </w:pPr>
      <w:r>
        <w:t>Research Seminars Required</w:t>
      </w:r>
    </w:p>
    <w:p w14:paraId="48466C10" w14:textId="77777777" w:rsidR="0081348A" w:rsidRDefault="0081348A" w:rsidP="0081348A">
      <w:pPr>
        <w:pStyle w:val="ListParagraph"/>
        <w:numPr>
          <w:ilvl w:val="0"/>
          <w:numId w:val="3"/>
        </w:numPr>
      </w:pPr>
      <w:r>
        <w:t>Written Comprehensive Exam (End of April)</w:t>
      </w:r>
    </w:p>
    <w:p w14:paraId="50AC7847" w14:textId="77777777" w:rsidR="0081348A" w:rsidRDefault="0081348A" w:rsidP="0081348A">
      <w:pPr>
        <w:pStyle w:val="ListParagraph"/>
        <w:numPr>
          <w:ilvl w:val="0"/>
          <w:numId w:val="3"/>
        </w:numPr>
      </w:pPr>
      <w:r>
        <w:t>1st Summer Research Paper</w:t>
      </w:r>
    </w:p>
    <w:p w14:paraId="038F2D2A" w14:textId="77777777" w:rsidR="0081348A" w:rsidRDefault="0081348A" w:rsidP="0081348A">
      <w:pPr>
        <w:pStyle w:val="Heading2"/>
      </w:pPr>
      <w:r>
        <w:t xml:space="preserve">Year 2 </w:t>
      </w:r>
      <w:r w:rsidR="00714024">
        <w:t>Overview:</w:t>
      </w:r>
    </w:p>
    <w:tbl>
      <w:tblPr>
        <w:tblStyle w:val="TableGrid"/>
        <w:tblW w:w="0" w:type="auto"/>
        <w:tblLook w:val="04A0" w:firstRow="1" w:lastRow="0" w:firstColumn="1" w:lastColumn="0" w:noHBand="0" w:noVBand="1"/>
        <w:tblCaption w:val="PhD Finance Specialization: Year 2 Courses"/>
        <w:tblDescription w:val="Courses required in Year 1 of the PhD Finance specialization. This table includes the course code with credit weight and the course title."/>
      </w:tblPr>
      <w:tblGrid>
        <w:gridCol w:w="4662"/>
        <w:gridCol w:w="4688"/>
      </w:tblGrid>
      <w:tr w:rsidR="0081348A" w14:paraId="28FF976F" w14:textId="77777777" w:rsidTr="0081348A">
        <w:trPr>
          <w:tblHeader/>
        </w:trPr>
        <w:tc>
          <w:tcPr>
            <w:tcW w:w="4788" w:type="dxa"/>
          </w:tcPr>
          <w:p w14:paraId="26C450EB" w14:textId="77777777" w:rsidR="0081348A" w:rsidRDefault="0081348A" w:rsidP="00070C1F">
            <w:pPr>
              <w:pStyle w:val="Heading3"/>
              <w:outlineLvl w:val="2"/>
            </w:pPr>
            <w:r>
              <w:t>Course Code</w:t>
            </w:r>
          </w:p>
        </w:tc>
        <w:tc>
          <w:tcPr>
            <w:tcW w:w="4788" w:type="dxa"/>
          </w:tcPr>
          <w:p w14:paraId="546104BD" w14:textId="77777777" w:rsidR="0081348A" w:rsidRDefault="0081348A" w:rsidP="00070C1F">
            <w:pPr>
              <w:pStyle w:val="Heading3"/>
              <w:outlineLvl w:val="2"/>
            </w:pPr>
            <w:r>
              <w:t>Course Title</w:t>
            </w:r>
          </w:p>
        </w:tc>
      </w:tr>
      <w:tr w:rsidR="0081348A" w14:paraId="12FD7592" w14:textId="77777777" w:rsidTr="0081348A">
        <w:tc>
          <w:tcPr>
            <w:tcW w:w="4788" w:type="dxa"/>
          </w:tcPr>
          <w:p w14:paraId="70614FD1" w14:textId="77777777" w:rsidR="0081348A" w:rsidRDefault="0081348A" w:rsidP="00070C1F">
            <w:r>
              <w:t>GS/ ECON 6100 3.00</w:t>
            </w:r>
          </w:p>
        </w:tc>
        <w:tc>
          <w:tcPr>
            <w:tcW w:w="4788" w:type="dxa"/>
          </w:tcPr>
          <w:p w14:paraId="6040049A" w14:textId="77777777" w:rsidR="0081348A" w:rsidRDefault="0081348A" w:rsidP="00070C1F">
            <w:r>
              <w:t>Topics in Microeconomics Theory</w:t>
            </w:r>
          </w:p>
        </w:tc>
      </w:tr>
      <w:tr w:rsidR="0081348A" w14:paraId="14E2E20F" w14:textId="77777777" w:rsidTr="0081348A">
        <w:tc>
          <w:tcPr>
            <w:tcW w:w="4788" w:type="dxa"/>
          </w:tcPr>
          <w:p w14:paraId="20940B8D" w14:textId="191B0D07" w:rsidR="0081348A" w:rsidRDefault="0081348A" w:rsidP="00070C1F">
            <w:r>
              <w:t xml:space="preserve">GS/ ECON </w:t>
            </w:r>
            <w:r w:rsidR="005D624B">
              <w:t xml:space="preserve">5110 </w:t>
            </w:r>
            <w:r>
              <w:t>3.00</w:t>
            </w:r>
          </w:p>
        </w:tc>
        <w:tc>
          <w:tcPr>
            <w:tcW w:w="4788" w:type="dxa"/>
          </w:tcPr>
          <w:p w14:paraId="6A8BEBD3" w14:textId="77777777" w:rsidR="0081348A" w:rsidRDefault="0081348A" w:rsidP="00070C1F">
            <w:r>
              <w:t>Topics in Macroeconomic Theory</w:t>
            </w:r>
          </w:p>
        </w:tc>
      </w:tr>
    </w:tbl>
    <w:p w14:paraId="5F071C35" w14:textId="77777777" w:rsidR="0081348A" w:rsidRDefault="0081348A" w:rsidP="0081348A">
      <w:pPr>
        <w:pStyle w:val="ListParagraph"/>
        <w:numPr>
          <w:ilvl w:val="0"/>
          <w:numId w:val="4"/>
        </w:numPr>
      </w:pPr>
      <w:r>
        <w:t>Four PhD Electives Completed</w:t>
      </w:r>
    </w:p>
    <w:p w14:paraId="2ED21763" w14:textId="77777777" w:rsidR="0081348A" w:rsidRDefault="0081348A" w:rsidP="0081348A">
      <w:pPr>
        <w:pStyle w:val="ListParagraph"/>
        <w:numPr>
          <w:ilvl w:val="0"/>
          <w:numId w:val="4"/>
        </w:numPr>
      </w:pPr>
      <w:r>
        <w:t>Research Seminars Required</w:t>
      </w:r>
    </w:p>
    <w:p w14:paraId="4CD80DA7" w14:textId="77777777" w:rsidR="0081348A" w:rsidRDefault="0081348A" w:rsidP="0081348A">
      <w:pPr>
        <w:pStyle w:val="ListParagraph"/>
        <w:numPr>
          <w:ilvl w:val="0"/>
          <w:numId w:val="4"/>
        </w:numPr>
      </w:pPr>
      <w:r>
        <w:t>Pedagogical Techniques</w:t>
      </w:r>
    </w:p>
    <w:p w14:paraId="17908D99" w14:textId="77777777" w:rsidR="0081348A" w:rsidRDefault="0081348A" w:rsidP="0081348A">
      <w:pPr>
        <w:pStyle w:val="ListParagraph"/>
        <w:numPr>
          <w:ilvl w:val="0"/>
          <w:numId w:val="4"/>
        </w:numPr>
      </w:pPr>
      <w:r>
        <w:t>Oral Comprehensive Exam (Research Paper required; End of Summer)</w:t>
      </w:r>
    </w:p>
    <w:p w14:paraId="1F94D677" w14:textId="77777777" w:rsidR="0081348A" w:rsidRDefault="0081348A" w:rsidP="0081348A">
      <w:pPr>
        <w:pStyle w:val="Heading2"/>
      </w:pPr>
      <w:r>
        <w:t>Year 3</w:t>
      </w:r>
      <w:r w:rsidR="00714024">
        <w:t xml:space="preserve"> Overview:</w:t>
      </w:r>
    </w:p>
    <w:p w14:paraId="2BF44955" w14:textId="77777777" w:rsidR="0081348A" w:rsidRDefault="0081348A" w:rsidP="0081348A">
      <w:pPr>
        <w:pStyle w:val="ListParagraph"/>
        <w:numPr>
          <w:ilvl w:val="0"/>
          <w:numId w:val="5"/>
        </w:numPr>
      </w:pPr>
      <w:r>
        <w:t>Research Seminars Required</w:t>
      </w:r>
    </w:p>
    <w:p w14:paraId="55ADFAE6" w14:textId="77777777" w:rsidR="0081348A" w:rsidRDefault="0081348A" w:rsidP="0081348A">
      <w:pPr>
        <w:pStyle w:val="ListParagraph"/>
        <w:numPr>
          <w:ilvl w:val="0"/>
          <w:numId w:val="5"/>
        </w:numPr>
      </w:pPr>
      <w:r>
        <w:t>Defend thesis proposal</w:t>
      </w:r>
    </w:p>
    <w:p w14:paraId="0E7F2C2A" w14:textId="77777777" w:rsidR="0081348A" w:rsidRDefault="0081348A" w:rsidP="0081348A">
      <w:pPr>
        <w:pStyle w:val="ListParagraph"/>
        <w:numPr>
          <w:ilvl w:val="0"/>
          <w:numId w:val="5"/>
        </w:numPr>
      </w:pPr>
      <w:r>
        <w:t>Present Research Paper</w:t>
      </w:r>
    </w:p>
    <w:p w14:paraId="3FCDFC3C" w14:textId="77777777" w:rsidR="0081348A" w:rsidRDefault="0081348A" w:rsidP="0081348A">
      <w:pPr>
        <w:pStyle w:val="ListParagraph"/>
        <w:numPr>
          <w:ilvl w:val="0"/>
          <w:numId w:val="5"/>
        </w:numPr>
      </w:pPr>
      <w:r>
        <w:t>Teach a finance course</w:t>
      </w:r>
    </w:p>
    <w:p w14:paraId="5C524D61" w14:textId="77777777" w:rsidR="0081348A" w:rsidRPr="0081348A" w:rsidRDefault="0081348A" w:rsidP="0081348A">
      <w:pPr>
        <w:pStyle w:val="Heading2"/>
      </w:pPr>
      <w:r w:rsidRPr="0081348A">
        <w:lastRenderedPageBreak/>
        <w:t>Year 4</w:t>
      </w:r>
      <w:r w:rsidR="00714024">
        <w:t xml:space="preserve"> Overview:</w:t>
      </w:r>
    </w:p>
    <w:p w14:paraId="5C6F7C4C" w14:textId="77777777" w:rsidR="0081348A" w:rsidRDefault="0081348A" w:rsidP="0081348A">
      <w:pPr>
        <w:pStyle w:val="ListParagraph"/>
        <w:numPr>
          <w:ilvl w:val="0"/>
          <w:numId w:val="6"/>
        </w:numPr>
      </w:pPr>
      <w:r>
        <w:t>Research Seminars Required</w:t>
      </w:r>
    </w:p>
    <w:p w14:paraId="3C004554" w14:textId="77777777" w:rsidR="00714024" w:rsidRDefault="0081348A" w:rsidP="0081348A">
      <w:pPr>
        <w:pStyle w:val="ListParagraph"/>
        <w:numPr>
          <w:ilvl w:val="0"/>
          <w:numId w:val="6"/>
        </w:numPr>
      </w:pPr>
      <w:r>
        <w:t>Present Job Market</w:t>
      </w:r>
      <w:r w:rsidR="00714024">
        <w:t xml:space="preserve"> Paper and d</w:t>
      </w:r>
      <w:r>
        <w:t>efend dissertation</w:t>
      </w:r>
    </w:p>
    <w:p w14:paraId="7170798F" w14:textId="77777777" w:rsidR="00842721" w:rsidRDefault="0081348A" w:rsidP="0081348A">
      <w:pPr>
        <w:pStyle w:val="ListParagraph"/>
        <w:numPr>
          <w:ilvl w:val="0"/>
          <w:numId w:val="6"/>
        </w:numPr>
      </w:pPr>
      <w:r>
        <w:t>Teach a finance course</w:t>
      </w:r>
    </w:p>
    <w:sectPr w:rsidR="00842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B6149"/>
    <w:multiLevelType w:val="hybridMultilevel"/>
    <w:tmpl w:val="0026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E21EA"/>
    <w:multiLevelType w:val="hybridMultilevel"/>
    <w:tmpl w:val="17A2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471FD"/>
    <w:multiLevelType w:val="hybridMultilevel"/>
    <w:tmpl w:val="6E5C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B2BFC"/>
    <w:multiLevelType w:val="hybridMultilevel"/>
    <w:tmpl w:val="3ADE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E3737"/>
    <w:multiLevelType w:val="hybridMultilevel"/>
    <w:tmpl w:val="EB5E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96070"/>
    <w:multiLevelType w:val="hybridMultilevel"/>
    <w:tmpl w:val="F60A7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8A"/>
    <w:rsid w:val="00131C97"/>
    <w:rsid w:val="005D624B"/>
    <w:rsid w:val="00714024"/>
    <w:rsid w:val="0081348A"/>
    <w:rsid w:val="00894A5D"/>
    <w:rsid w:val="00A92C7A"/>
    <w:rsid w:val="00AE6DF9"/>
    <w:rsid w:val="00CD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47D7"/>
  <w15:docId w15:val="{A749AF4C-FD6A-47A2-8DFA-0AB7B1C1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34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4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348A"/>
    <w:pPr>
      <w:ind w:left="720"/>
      <w:contextualSpacing/>
    </w:pPr>
  </w:style>
  <w:style w:type="character" w:customStyle="1" w:styleId="Heading2Char">
    <w:name w:val="Heading 2 Char"/>
    <w:basedOn w:val="DefaultParagraphFont"/>
    <w:link w:val="Heading2"/>
    <w:uiPriority w:val="9"/>
    <w:rsid w:val="0081348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13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348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Schulich School of Business</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Banerjee</cp:lastModifiedBy>
  <cp:revision>3</cp:revision>
  <dcterms:created xsi:type="dcterms:W3CDTF">2019-07-09T20:23:00Z</dcterms:created>
  <dcterms:modified xsi:type="dcterms:W3CDTF">2019-07-09T20:24:00Z</dcterms:modified>
</cp:coreProperties>
</file>